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23FA" w14:textId="226E6669" w:rsidR="005C5632" w:rsidRPr="00511EFB" w:rsidRDefault="00AC603A" w:rsidP="00AC603A">
      <w:pPr>
        <w:autoSpaceDE w:val="0"/>
        <w:autoSpaceDN w:val="0"/>
        <w:adjustRightInd w:val="0"/>
        <w:spacing w:line="276" w:lineRule="auto"/>
        <w:jc w:val="right"/>
        <w:rPr>
          <w:rFonts w:ascii="Georgia" w:hAnsi="Georgia"/>
          <w:b/>
          <w:bCs/>
          <w:color w:val="70AD47" w:themeColor="accent6"/>
          <w:sz w:val="36"/>
          <w:szCs w:val="36"/>
        </w:rPr>
      </w:pPr>
      <w:r w:rsidRPr="00511EFB">
        <w:rPr>
          <w:rFonts w:ascii="Georgia" w:hAnsi="Georgia"/>
          <w:b/>
          <w:bCs/>
          <w:sz w:val="36"/>
          <w:szCs w:val="36"/>
        </w:rPr>
        <w:tab/>
      </w:r>
      <w:r w:rsidR="005C5632" w:rsidRPr="00511EFB">
        <w:rPr>
          <w:rFonts w:ascii="Georgia" w:hAnsi="Georg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D93EFD" wp14:editId="19E6A621">
            <wp:simplePos x="0" y="0"/>
            <wp:positionH relativeFrom="column">
              <wp:posOffset>-199002</wp:posOffset>
            </wp:positionH>
            <wp:positionV relativeFrom="paragraph">
              <wp:posOffset>-442804</wp:posOffset>
            </wp:positionV>
            <wp:extent cx="1145140" cy="1384917"/>
            <wp:effectExtent l="0" t="0" r="0" b="0"/>
            <wp:wrapNone/>
            <wp:docPr id="2" name="Picture 2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140" cy="138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EFB">
        <w:rPr>
          <w:rFonts w:ascii="Georgia" w:hAnsi="Georgia"/>
          <w:b/>
          <w:bCs/>
          <w:sz w:val="36"/>
          <w:szCs w:val="36"/>
        </w:rPr>
        <w:tab/>
      </w:r>
    </w:p>
    <w:p w14:paraId="07DFAB94" w14:textId="251887B7" w:rsidR="005C5632" w:rsidRDefault="0015365E" w:rsidP="00FB61EB">
      <w:pPr>
        <w:spacing w:line="276" w:lineRule="auto"/>
        <w:ind w:left="90"/>
        <w:jc w:val="center"/>
        <w:rPr>
          <w:rFonts w:ascii="Georgia" w:hAnsi="Georgia"/>
          <w:b/>
          <w:bCs/>
          <w:sz w:val="36"/>
          <w:szCs w:val="36"/>
        </w:rPr>
      </w:pPr>
      <w:r w:rsidRPr="00511EFB">
        <w:rPr>
          <w:rFonts w:ascii="Georgia" w:hAnsi="Georgia"/>
          <w:b/>
          <w:bCs/>
          <w:sz w:val="36"/>
          <w:szCs w:val="36"/>
        </w:rPr>
        <w:t>Anita Noosha Shambayati</w:t>
      </w:r>
    </w:p>
    <w:p w14:paraId="391B4CD3" w14:textId="05A09BA2" w:rsidR="00811DBA" w:rsidRDefault="00811DBA" w:rsidP="00FB61EB">
      <w:pPr>
        <w:spacing w:line="276" w:lineRule="auto"/>
        <w:ind w:left="90"/>
        <w:jc w:val="center"/>
        <w:rPr>
          <w:rFonts w:ascii="Georgia" w:hAnsi="Georgia"/>
          <w:b/>
          <w:bCs/>
          <w:color w:val="FF8AD8"/>
        </w:rPr>
      </w:pPr>
      <w:r w:rsidRPr="00811DBA">
        <w:rPr>
          <w:rFonts w:ascii="Georgia" w:hAnsi="Georgia"/>
          <w:b/>
          <w:bCs/>
          <w:color w:val="FF8AD8"/>
        </w:rPr>
        <w:t xml:space="preserve">Autonomic Nervous System Healing </w:t>
      </w:r>
    </w:p>
    <w:p w14:paraId="7D7F57A3" w14:textId="781D2504" w:rsidR="00811DBA" w:rsidRPr="00811DBA" w:rsidRDefault="00811DBA" w:rsidP="00811DBA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b/>
          <w:bCs/>
          <w:i/>
          <w:iCs/>
          <w:color w:val="538135" w:themeColor="accent6" w:themeShade="BF"/>
          <w:kern w:val="1"/>
        </w:rPr>
      </w:pPr>
      <w:r w:rsidRPr="00811DBA">
        <w:rPr>
          <w:rFonts w:ascii="Georgia" w:hAnsi="Georgia"/>
          <w:b/>
          <w:bCs/>
          <w:color w:val="538135" w:themeColor="accent6" w:themeShade="BF"/>
        </w:rPr>
        <w:t xml:space="preserve">Dr. Noosha – </w:t>
      </w:r>
      <w:r w:rsidRPr="00811DBA">
        <w:rPr>
          <w:rFonts w:ascii="Georgia" w:hAnsi="Georgia" w:cs="Georgia"/>
          <w:b/>
          <w:bCs/>
          <w:i/>
          <w:iCs/>
          <w:color w:val="538135" w:themeColor="accent6" w:themeShade="BF"/>
          <w:kern w:val="1"/>
        </w:rPr>
        <w:t>heal.me/</w:t>
      </w:r>
      <w:proofErr w:type="spellStart"/>
      <w:r w:rsidRPr="00811DBA">
        <w:rPr>
          <w:rFonts w:ascii="Georgia" w:hAnsi="Georgia" w:cs="Georgia"/>
          <w:b/>
          <w:bCs/>
          <w:i/>
          <w:iCs/>
          <w:color w:val="538135" w:themeColor="accent6" w:themeShade="BF"/>
          <w:kern w:val="1"/>
        </w:rPr>
        <w:t>drnoosha</w:t>
      </w:r>
      <w:proofErr w:type="spellEnd"/>
    </w:p>
    <w:p w14:paraId="7D0ACBA8" w14:textId="63E1AE01" w:rsidR="001F21F3" w:rsidRPr="00511EFB" w:rsidRDefault="0015365E" w:rsidP="00FB61EB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b/>
          <w:bCs/>
          <w:color w:val="000000"/>
          <w:kern w:val="1"/>
          <w:sz w:val="21"/>
          <w:szCs w:val="21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e</w:t>
      </w:r>
      <w:r w:rsidR="001F21F3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mail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 xml:space="preserve">: </w:t>
      </w:r>
      <w:hyperlink r:id="rId8" w:history="1">
        <w:r w:rsidRPr="00511EFB">
          <w:rPr>
            <w:rFonts w:ascii="Georgia" w:hAnsi="Georgia" w:cs="Georgia"/>
            <w:color w:val="0000FF"/>
            <w:kern w:val="1"/>
            <w:sz w:val="21"/>
            <w:szCs w:val="21"/>
            <w:u w:val="single" w:color="0000FF"/>
          </w:rPr>
          <w:t>noosha11@drnoosha.com</w:t>
        </w:r>
      </w:hyperlink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 xml:space="preserve"> </w:t>
      </w:r>
    </w:p>
    <w:p w14:paraId="69185540" w14:textId="63570795" w:rsidR="004B3990" w:rsidRPr="00511EFB" w:rsidRDefault="001B596A" w:rsidP="00FB61EB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b/>
          <w:bCs/>
          <w:color w:val="000000"/>
          <w:kern w:val="1"/>
          <w:sz w:val="21"/>
          <w:szCs w:val="21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affiliates</w:t>
      </w:r>
      <w:r w:rsidR="004B3990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 xml:space="preserve">: </w:t>
      </w:r>
      <w:hyperlink r:id="rId9" w:history="1">
        <w:r w:rsidR="00520C45" w:rsidRPr="002E446F">
          <w:rPr>
            <w:rStyle w:val="Hyperlink"/>
            <w:rFonts w:ascii="Georgia" w:hAnsi="Georgia" w:cs="Georgia"/>
            <w:kern w:val="1"/>
            <w:sz w:val="21"/>
            <w:szCs w:val="21"/>
          </w:rPr>
          <w:t>https://linktr.ee/Noosha</w:t>
        </w:r>
      </w:hyperlink>
    </w:p>
    <w:p w14:paraId="46682D2B" w14:textId="5239AFC2" w:rsidR="003C5761" w:rsidRPr="00511EFB" w:rsidRDefault="004B3990" w:rsidP="00FB61EB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color w:val="000000"/>
          <w:kern w:val="1"/>
          <w:sz w:val="21"/>
          <w:szCs w:val="21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web</w:t>
      </w:r>
      <w:r w:rsidR="003C5761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 xml:space="preserve">site: </w:t>
      </w:r>
      <w:hyperlink r:id="rId10" w:history="1">
        <w:r w:rsidR="003C5761" w:rsidRPr="00511EFB">
          <w:rPr>
            <w:rStyle w:val="Hyperlink"/>
            <w:rFonts w:ascii="Georgia" w:hAnsi="Georgia" w:cs="Georgia"/>
            <w:kern w:val="1"/>
            <w:sz w:val="21"/>
            <w:szCs w:val="21"/>
          </w:rPr>
          <w:t>www</w:t>
        </w:r>
        <w:r w:rsidR="003C5761" w:rsidRPr="00511EFB">
          <w:rPr>
            <w:rStyle w:val="Hyperlink"/>
            <w:rFonts w:ascii="Georgia" w:hAnsi="Georgia" w:cs="Georgia"/>
            <w:b/>
            <w:bCs/>
            <w:kern w:val="1"/>
            <w:sz w:val="21"/>
            <w:szCs w:val="21"/>
          </w:rPr>
          <w:t>.</w:t>
        </w:r>
        <w:r w:rsidR="003C5761" w:rsidRPr="00511EFB">
          <w:rPr>
            <w:rStyle w:val="Hyperlink"/>
            <w:rFonts w:ascii="Georgia" w:hAnsi="Georgia" w:cs="Georgia"/>
            <w:kern w:val="1"/>
            <w:sz w:val="21"/>
            <w:szCs w:val="21"/>
          </w:rPr>
          <w:t>drnoosha.com</w:t>
        </w:r>
      </w:hyperlink>
      <w:r w:rsidR="003C5761" w:rsidRPr="00511EFB">
        <w:rPr>
          <w:rFonts w:ascii="Georgia" w:hAnsi="Georgia" w:cs="Georgia"/>
          <w:color w:val="000000"/>
          <w:kern w:val="1"/>
          <w:sz w:val="21"/>
          <w:szCs w:val="21"/>
        </w:rPr>
        <w:t xml:space="preserve"> </w:t>
      </w:r>
    </w:p>
    <w:p w14:paraId="082DEF60" w14:textId="18CDA759" w:rsidR="00FB61EB" w:rsidRPr="00511EFB" w:rsidRDefault="0015365E" w:rsidP="00FB61EB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b/>
          <w:bCs/>
          <w:color w:val="000000"/>
          <w:spacing w:val="-1"/>
          <w:kern w:val="1"/>
          <w:sz w:val="21"/>
          <w:szCs w:val="21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c</w:t>
      </w:r>
      <w:r w:rsidR="001F21F3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>ell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</w:rPr>
        <w:t xml:space="preserve">: </w:t>
      </w:r>
      <w:r w:rsidRPr="00511EFB">
        <w:rPr>
          <w:rFonts w:ascii="Georgia" w:hAnsi="Georgia" w:cs="Georgia"/>
          <w:color w:val="000000"/>
          <w:kern w:val="1"/>
          <w:sz w:val="21"/>
          <w:szCs w:val="21"/>
        </w:rPr>
        <w:t>703-297-7977</w:t>
      </w:r>
    </w:p>
    <w:p w14:paraId="2499C080" w14:textId="77777777" w:rsidR="00FB61EB" w:rsidRPr="00511EFB" w:rsidRDefault="00FB61EB" w:rsidP="00FB61EB">
      <w:pPr>
        <w:autoSpaceDE w:val="0"/>
        <w:autoSpaceDN w:val="0"/>
        <w:adjustRightInd w:val="0"/>
        <w:spacing w:line="276" w:lineRule="auto"/>
        <w:jc w:val="center"/>
        <w:rPr>
          <w:rFonts w:ascii="Georgia" w:hAnsi="Georgia" w:cs="Georgia"/>
          <w:b/>
          <w:bCs/>
          <w:color w:val="000000"/>
          <w:spacing w:val="-1"/>
          <w:kern w:val="1"/>
          <w:sz w:val="21"/>
          <w:szCs w:val="21"/>
        </w:rPr>
      </w:pPr>
    </w:p>
    <w:p w14:paraId="4707BD7D" w14:textId="77777777" w:rsidR="00660840" w:rsidRPr="00511EFB" w:rsidRDefault="00660840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50DADE8B" w14:textId="01DFFE2E" w:rsidR="0015365E" w:rsidRPr="00511EFB" w:rsidRDefault="00FE0F45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FORMAL </w:t>
      </w:r>
      <w:r w:rsidR="00441B4E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ACADEMIC </w:t>
      </w:r>
      <w:r w:rsidR="0015365E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EDUCATION________________________________</w:t>
      </w:r>
      <w:r w:rsidR="00441B4E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</w:t>
      </w:r>
      <w:r w:rsidR="001271B5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</w:t>
      </w:r>
    </w:p>
    <w:p w14:paraId="2A77F273" w14:textId="276CC81B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IFMCP - Integrative Functional Medicine Certification Program </w:t>
      </w:r>
      <w:r w:rsidR="00CF47BC"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-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Online</w:t>
      </w:r>
    </w:p>
    <w:p w14:paraId="5DD3BB6B" w14:textId="76A2CDC1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i/>
          <w:iCs/>
          <w:color w:val="000000"/>
          <w:kern w:val="1"/>
          <w:sz w:val="22"/>
          <w:szCs w:val="22"/>
          <w:u w:color="000000"/>
        </w:rPr>
        <w:t>IFM certifi</w:t>
      </w:r>
      <w:r w:rsidR="00BA3B7C" w:rsidRPr="00511EFB">
        <w:rPr>
          <w:rFonts w:ascii="Georgia" w:hAnsi="Georgia" w:cs="Georgia"/>
          <w:i/>
          <w:iCs/>
          <w:color w:val="000000"/>
          <w:kern w:val="1"/>
          <w:sz w:val="22"/>
          <w:szCs w:val="22"/>
          <w:u w:color="000000"/>
        </w:rPr>
        <w:t>cation</w:t>
      </w:r>
      <w:r w:rsidRPr="00511EFB">
        <w:rPr>
          <w:rFonts w:ascii="Georgia" w:hAnsi="Georgia" w:cs="Georgia"/>
          <w:i/>
          <w:iCs/>
          <w:color w:val="000000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- 4 years of continuous training &amp; exam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(started fall 20</w:t>
      </w:r>
      <w:r w:rsidR="00224A4E"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20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)</w:t>
      </w:r>
    </w:p>
    <w:p w14:paraId="696A03C0" w14:textId="77777777" w:rsidR="00CF47BC" w:rsidRPr="00511EFB" w:rsidRDefault="00CF47BC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</w:pPr>
    </w:p>
    <w:p w14:paraId="1EC9D35C" w14:textId="13456CC2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Bastyr University California </w:t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(2016 - spring 21)</w:t>
      </w:r>
    </w:p>
    <w:p w14:paraId="3FBE41F2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San Diego, CA</w:t>
      </w:r>
    </w:p>
    <w:p w14:paraId="00F4AC5F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i/>
          <w:iCs/>
          <w:color w:val="000000"/>
          <w:kern w:val="1"/>
          <w:sz w:val="22"/>
          <w:szCs w:val="22"/>
          <w:u w:color="000000"/>
        </w:rPr>
        <w:t>Doctor of Naturopathic Medicine (NMD)</w:t>
      </w:r>
    </w:p>
    <w:p w14:paraId="4585689E" w14:textId="5A9A86E5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Graduated</w:t>
      </w:r>
      <w:r w:rsidR="001B596A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 xml:space="preserve"> 2020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 xml:space="preserve"> </w:t>
      </w:r>
      <w:r w:rsidR="001B596A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-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 xml:space="preserve"> </w:t>
      </w:r>
      <w:r w:rsidR="001B596A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b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 xml:space="preserve">oard </w:t>
      </w:r>
      <w:r w:rsidR="001B596A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e</w:t>
      </w:r>
      <w:r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ligible</w:t>
      </w:r>
      <w:r w:rsidR="00770E12" w:rsidRPr="00511EF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>.</w:t>
      </w:r>
    </w:p>
    <w:p w14:paraId="6D2726D3" w14:textId="77777777" w:rsidR="00CF47BC" w:rsidRPr="00511EFB" w:rsidRDefault="00CF47BC" w:rsidP="00FB61EB">
      <w:pPr>
        <w:autoSpaceDE w:val="0"/>
        <w:autoSpaceDN w:val="0"/>
        <w:adjustRightInd w:val="0"/>
        <w:spacing w:line="276" w:lineRule="auto"/>
        <w:ind w:left="90"/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</w:pPr>
    </w:p>
    <w:p w14:paraId="0CB28DE8" w14:textId="231EBC36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University</w:t>
      </w:r>
      <w:r w:rsidRPr="00511EFB">
        <w:rPr>
          <w:rFonts w:ascii="Georgia" w:hAnsi="Georgia" w:cs="Georgia"/>
          <w:b/>
          <w:bCs/>
          <w:color w:val="000000"/>
          <w:spacing w:val="-7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of</w:t>
      </w:r>
      <w:r w:rsidRPr="00511EFB">
        <w:rPr>
          <w:rFonts w:ascii="Georgia" w:hAnsi="Georgia" w:cs="Georgia"/>
          <w:b/>
          <w:bCs/>
          <w:color w:val="000000"/>
          <w:spacing w:val="-5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Maryland</w:t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5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(2011 - summer 15)</w:t>
      </w:r>
    </w:p>
    <w:p w14:paraId="38FAB2A2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College</w:t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Park,</w:t>
      </w:r>
      <w:r w:rsidRPr="00511EFB">
        <w:rPr>
          <w:rFonts w:ascii="Georgia" w:hAnsi="Georgia" w:cs="Georgia"/>
          <w:color w:val="000000"/>
          <w:spacing w:val="-6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MD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</w:p>
    <w:p w14:paraId="04A3B0EB" w14:textId="7E9B65E8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 xml:space="preserve">Bachelor of Science in </w:t>
      </w:r>
      <w:r w:rsidR="001B596A"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 xml:space="preserve">Cell 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 xml:space="preserve">Biology with a focus in </w:t>
      </w:r>
      <w:r w:rsidR="00770E12"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B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 xml:space="preserve">ehavioral </w:t>
      </w:r>
      <w:r w:rsidR="00770E12"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N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 xml:space="preserve">euroscience. </w:t>
      </w:r>
    </w:p>
    <w:p w14:paraId="16C6E677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</w:pPr>
    </w:p>
    <w:p w14:paraId="67841475" w14:textId="12096A3C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Langley High School</w:t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2"/>
          <w:szCs w:val="22"/>
          <w:u w:color="000000"/>
        </w:rPr>
        <w:t>(2007 - 2011)</w:t>
      </w:r>
    </w:p>
    <w:p w14:paraId="5111B34E" w14:textId="274DA91A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McLean, VA</w:t>
      </w:r>
    </w:p>
    <w:p w14:paraId="53859C16" w14:textId="30BC8A71" w:rsidR="000536D0" w:rsidRPr="00511EFB" w:rsidRDefault="000536D0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val="single" w:color="000000"/>
        </w:rPr>
      </w:pPr>
    </w:p>
    <w:p w14:paraId="70DB12B7" w14:textId="1F69D771" w:rsidR="000536D0" w:rsidRPr="00511EFB" w:rsidRDefault="000536D0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val="single" w:color="000000"/>
        </w:rPr>
      </w:pPr>
    </w:p>
    <w:p w14:paraId="3A7ABF53" w14:textId="77777777" w:rsidR="000536D0" w:rsidRPr="00511EFB" w:rsidRDefault="000536D0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val="single" w:color="000000"/>
        </w:rPr>
      </w:pPr>
    </w:p>
    <w:p w14:paraId="2A946E66" w14:textId="61F1AFF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PAST MEDICAL EXPERIENCE _____________________________________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</w:t>
      </w:r>
      <w:r w:rsidRPr="00511EFB">
        <w:rPr>
          <w:rFonts w:ascii="Georgia" w:hAnsi="Georgia" w:cs="Georgia"/>
          <w:color w:val="538135" w:themeColor="accent6" w:themeShade="BF"/>
          <w:kern w:val="1"/>
          <w:sz w:val="22"/>
          <w:szCs w:val="22"/>
          <w:u w:color="000000"/>
        </w:rPr>
        <w:t xml:space="preserve">                    </w:t>
      </w:r>
    </w:p>
    <w:p w14:paraId="7FE7D662" w14:textId="44FE368C" w:rsidR="00CF3491" w:rsidRPr="00511EFB" w:rsidRDefault="00CF3491" w:rsidP="00CF34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1"/>
          <w:kern w:val="1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u w:color="000000"/>
        </w:rPr>
        <w:t>APMI Wellness</w:t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1"/>
          <w:szCs w:val="21"/>
          <w:u w:color="000000"/>
        </w:rPr>
        <w:t xml:space="preserve">(May </w:t>
      </w:r>
      <w:r w:rsidR="00811DBA">
        <w:rPr>
          <w:rFonts w:ascii="Georgia" w:hAnsi="Georgia" w:cs="Georgia"/>
          <w:color w:val="000000"/>
          <w:spacing w:val="-1"/>
          <w:kern w:val="1"/>
          <w:sz w:val="21"/>
          <w:szCs w:val="21"/>
          <w:u w:color="000000"/>
        </w:rPr>
        <w:t>– September 2021</w:t>
      </w:r>
      <w:r w:rsidRPr="00511EFB">
        <w:rPr>
          <w:rFonts w:ascii="Georgia" w:hAnsi="Georgia" w:cs="Georgia"/>
          <w:color w:val="000000"/>
          <w:spacing w:val="-1"/>
          <w:kern w:val="1"/>
          <w:sz w:val="21"/>
          <w:szCs w:val="21"/>
          <w:u w:color="000000"/>
        </w:rPr>
        <w:t>)</w:t>
      </w:r>
    </w:p>
    <w:p w14:paraId="4C76AD6C" w14:textId="57626FF1" w:rsidR="00CF3491" w:rsidRPr="00511EFB" w:rsidRDefault="00CF3491" w:rsidP="00CF3491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color w:val="000000"/>
          <w:kern w:val="1"/>
          <w:sz w:val="21"/>
          <w:szCs w:val="21"/>
          <w:u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Chevy Chase, MD </w:t>
      </w: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 xml:space="preserve">|| IV therapist &amp; Naturopathic Doctor </w:t>
      </w:r>
      <w:r w:rsidR="001708EE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>- Educator</w:t>
      </w:r>
    </w:p>
    <w:p w14:paraId="28961876" w14:textId="77777777" w:rsidR="00CF3491" w:rsidRPr="00511EFB" w:rsidRDefault="00CF3491" w:rsidP="00CF34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Metro Immediate Primary Care Clinic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 xml:space="preserve"> 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>(May 2013 – August 2013)</w:t>
      </w:r>
    </w:p>
    <w:p w14:paraId="3FEAAA5A" w14:textId="40F4A26C" w:rsidR="00CF3491" w:rsidRPr="00511EFB" w:rsidRDefault="00CF3491" w:rsidP="00CF3491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 xml:space="preserve">Silver Spring, MD || 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>Medical Assistant</w:t>
      </w:r>
    </w:p>
    <w:p w14:paraId="3EB8D4E7" w14:textId="77777777" w:rsidR="00CF3491" w:rsidRPr="00511EFB" w:rsidRDefault="00CF3491" w:rsidP="00CF349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Brookeville Pharmacy &amp; Wellness</w:t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ab/>
        <w:t xml:space="preserve"> 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>(May 2012 – May 2013)</w:t>
      </w:r>
    </w:p>
    <w:p w14:paraId="0407EA6C" w14:textId="447ABE6D" w:rsidR="00CF3491" w:rsidRPr="00511EFB" w:rsidRDefault="00CF3491" w:rsidP="00CF3491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b/>
          <w:bCs/>
          <w:i/>
          <w:iCs/>
          <w:color w:val="000000"/>
          <w:spacing w:val="-1"/>
          <w:kern w:val="1"/>
          <w:sz w:val="20"/>
          <w:szCs w:val="20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 xml:space="preserve">Chevy Chase, MD ||  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>Pharmacy Tech &amp; Patient Care</w:t>
      </w:r>
    </w:p>
    <w:p w14:paraId="1B5C0F61" w14:textId="7630E2B8" w:rsidR="0015365E" w:rsidRPr="00511EFB" w:rsidRDefault="0015365E" w:rsidP="00FB61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Dr. </w:t>
      </w:r>
      <w:proofErr w:type="spellStart"/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Ejtemaee</w:t>
      </w:r>
      <w:proofErr w:type="spellEnd"/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 xml:space="preserve">- </w:t>
      </w:r>
      <w:r w:rsidRPr="00511EFB">
        <w:rPr>
          <w:rFonts w:ascii="Georgia" w:hAnsi="Georgia" w:cs="Georgia"/>
          <w:b/>
          <w:bCs/>
          <w:color w:val="000000"/>
          <w:spacing w:val="-4"/>
          <w:kern w:val="1"/>
          <w:sz w:val="22"/>
          <w:szCs w:val="22"/>
          <w:u w:color="000000"/>
        </w:rPr>
        <w:t>Primary Care Physician</w:t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spacing w:val="-4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>(May 2011 – August 2011)</w:t>
      </w:r>
    </w:p>
    <w:p w14:paraId="35C6CB4A" w14:textId="69154C8D" w:rsidR="0015365E" w:rsidRPr="00511EFB" w:rsidRDefault="0015365E" w:rsidP="00FB61EB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b/>
          <w:bCs/>
          <w:color w:val="000000"/>
          <w:spacing w:val="-1"/>
          <w:kern w:val="1"/>
          <w:sz w:val="20"/>
          <w:szCs w:val="20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>McLean,</w:t>
      </w:r>
      <w:r w:rsidRPr="00511EFB">
        <w:rPr>
          <w:rFonts w:ascii="Georgia" w:hAnsi="Georgia" w:cs="Georgia"/>
          <w:color w:val="000000"/>
          <w:spacing w:val="-4"/>
          <w:kern w:val="1"/>
          <w:sz w:val="20"/>
          <w:szCs w:val="20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1"/>
          <w:kern w:val="1"/>
          <w:sz w:val="20"/>
          <w:szCs w:val="20"/>
          <w:u w:color="000000"/>
        </w:rPr>
        <w:t>VA</w:t>
      </w:r>
      <w:r w:rsidRPr="00511EFB">
        <w:rPr>
          <w:rFonts w:ascii="Georgia" w:hAnsi="Georgia" w:cs="Georgia"/>
          <w:i/>
          <w:iCs/>
          <w:color w:val="000000"/>
          <w:spacing w:val="-1"/>
          <w:kern w:val="1"/>
          <w:sz w:val="20"/>
          <w:szCs w:val="20"/>
          <w:u w:color="000000"/>
        </w:rPr>
        <w:t xml:space="preserve"> || MA, scribe, receptionist</w:t>
      </w:r>
    </w:p>
    <w:p w14:paraId="23C7A524" w14:textId="33E8343D" w:rsidR="00E17D5B" w:rsidRPr="00511EFB" w:rsidRDefault="00E17D5B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6E28DD6D" w14:textId="77777777" w:rsidR="00CF3491" w:rsidRPr="00511EFB" w:rsidRDefault="00CF3491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22B1C3DB" w14:textId="77777777" w:rsidR="00E17D5B" w:rsidRPr="00511EFB" w:rsidRDefault="00E17D5B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MENTORS/PRECEPTORS </w:t>
      </w: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sym w:font="Wingdings" w:char="F0E0"/>
      </w: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 ASSOCIATED CLINICS/SPECIALTIES______________</w:t>
      </w:r>
    </w:p>
    <w:p w14:paraId="18B3609A" w14:textId="5FC90C8B" w:rsidR="00E17D5B" w:rsidRPr="00511EFB" w:rsidRDefault="00E17D5B" w:rsidP="00CF34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Dr. Debbie Novick – Novick Integrated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–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mentorship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</w:t>
      </w:r>
      <w:r w:rsid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="00CF3491"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(Summer 2019)</w:t>
      </w:r>
    </w:p>
    <w:p w14:paraId="348DC10C" w14:textId="677F6369" w:rsidR="00E17D5B" w:rsidRDefault="00E17D5B" w:rsidP="00CF3491">
      <w:pPr>
        <w:autoSpaceDE w:val="0"/>
        <w:autoSpaceDN w:val="0"/>
        <w:adjustRightInd w:val="0"/>
        <w:spacing w:line="276" w:lineRule="auto"/>
        <w:ind w:left="450" w:right="270"/>
        <w:rPr>
          <w:rFonts w:ascii="Georgia" w:hAnsi="Georgia" w:cs="Georgia"/>
          <w:color w:val="000000"/>
          <w:kern w:val="1"/>
          <w:sz w:val="21"/>
          <w:szCs w:val="21"/>
          <w:u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Encinitas, CA  - specialized in 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chiropractic care especially in </w:t>
      </w: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autoimmune conditions + 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various </w:t>
      </w: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body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 work techniques</w:t>
      </w: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 (Muscle Testing, CST, Visceral 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Therapy (diagnosing &amp; treating), </w:t>
      </w: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chiropractic adjustments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 as well as NET/NMT.</w:t>
      </w:r>
    </w:p>
    <w:p w14:paraId="1D15A916" w14:textId="77777777" w:rsidR="00811DBA" w:rsidRPr="00511EFB" w:rsidRDefault="00811DBA" w:rsidP="00CF3491">
      <w:pPr>
        <w:autoSpaceDE w:val="0"/>
        <w:autoSpaceDN w:val="0"/>
        <w:adjustRightInd w:val="0"/>
        <w:spacing w:line="276" w:lineRule="auto"/>
        <w:ind w:left="450" w:right="270"/>
        <w:rPr>
          <w:rFonts w:ascii="Georgia" w:hAnsi="Georgia" w:cs="Georgia"/>
          <w:color w:val="000000"/>
          <w:kern w:val="1"/>
          <w:sz w:val="21"/>
          <w:szCs w:val="21"/>
          <w:u w:color="000000"/>
        </w:rPr>
      </w:pPr>
    </w:p>
    <w:p w14:paraId="054D3348" w14:textId="591C4B50" w:rsidR="00E17D5B" w:rsidRPr="00511EFB" w:rsidRDefault="00E17D5B" w:rsidP="00C075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Dr. </w:t>
      </w:r>
      <w:proofErr w:type="spellStart"/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Elisse</w:t>
      </w:r>
      <w:proofErr w:type="spellEnd"/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Evans – Origins Integrative Medicine –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preceptorship</w:t>
      </w:r>
      <w:r w:rsidR="00CF3491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  <w:t>(Fall 2019)</w:t>
      </w:r>
    </w:p>
    <w:p w14:paraId="7DB5060D" w14:textId="2F8D1582" w:rsidR="00E17D5B" w:rsidRPr="00511EFB" w:rsidRDefault="00E17D5B" w:rsidP="00C075E8">
      <w:pPr>
        <w:autoSpaceDE w:val="0"/>
        <w:autoSpaceDN w:val="0"/>
        <w:adjustRightInd w:val="0"/>
        <w:spacing w:line="276" w:lineRule="auto"/>
        <w:ind w:firstLine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Santa Barbara, CA – SIBO and gastrointestinal specialist</w:t>
      </w:r>
      <w:r w:rsidR="00CF3491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 – as well as Parkinson’s Disease</w:t>
      </w:r>
    </w:p>
    <w:p w14:paraId="24B62A11" w14:textId="77777777" w:rsidR="00E17D5B" w:rsidRPr="00511EFB" w:rsidRDefault="00E17D5B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</w:p>
    <w:p w14:paraId="7E864859" w14:textId="62613B24" w:rsidR="00C075E8" w:rsidRPr="00511EFB" w:rsidRDefault="00C075E8" w:rsidP="00C075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lastRenderedPageBreak/>
        <w:t xml:space="preserve">Dr. Leslie Black - Livv Natural –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personal mentor</w:t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ab/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(Fall 2018)</w:t>
      </w:r>
    </w:p>
    <w:p w14:paraId="0092820F" w14:textId="77777777" w:rsidR="00C075E8" w:rsidRPr="00511EFB" w:rsidRDefault="00C075E8" w:rsidP="00C075E8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b/>
          <w:bCs/>
          <w:color w:val="538135" w:themeColor="accent6" w:themeShade="BF"/>
          <w:kern w:val="1"/>
          <w:sz w:val="21"/>
          <w:szCs w:val="21"/>
          <w:u w:val="single"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San Diego, CA – Gut &amp; Hormone health &amp; chronic (silent) infections</w:t>
      </w:r>
    </w:p>
    <w:p w14:paraId="0F4FAC00" w14:textId="77777777" w:rsidR="00C075E8" w:rsidRPr="00511EFB" w:rsidRDefault="00C075E8" w:rsidP="00C075E8">
      <w:pPr>
        <w:pStyle w:val="ListParagraph"/>
        <w:autoSpaceDE w:val="0"/>
        <w:autoSpaceDN w:val="0"/>
        <w:adjustRightInd w:val="0"/>
        <w:spacing w:line="276" w:lineRule="auto"/>
        <w:ind w:left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</w:p>
    <w:p w14:paraId="033E5F43" w14:textId="654D4125" w:rsidR="00C075E8" w:rsidRPr="00511EFB" w:rsidRDefault="00E17D5B" w:rsidP="00C075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5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Dr. Jason Phan</w:t>
      </w:r>
      <w:r w:rsidR="00C075E8"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– Livv Natural – </w:t>
      </w:r>
      <w:r w:rsidR="00C075E8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business mentor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 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="00C075E8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</w:r>
      <w:r w:rsidR="00C075E8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ab/>
        <w:t>(Summer 2019)</w:t>
      </w:r>
    </w:p>
    <w:p w14:paraId="1B3DFD78" w14:textId="77777777" w:rsidR="00C075E8" w:rsidRPr="00511EFB" w:rsidRDefault="00C075E8" w:rsidP="00C075E8">
      <w:pPr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color w:val="000000"/>
          <w:kern w:val="1"/>
          <w:sz w:val="21"/>
          <w:szCs w:val="21"/>
          <w:u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San Diego, CA – IV therapy &amp; Regenerative Medicine </w:t>
      </w:r>
    </w:p>
    <w:p w14:paraId="58577E68" w14:textId="77777777" w:rsidR="00E17D5B" w:rsidRPr="00511EFB" w:rsidRDefault="00E17D5B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1CE84183" w14:textId="77777777" w:rsidR="00AF6A6C" w:rsidRPr="00511EFB" w:rsidRDefault="00AF6A6C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7B5317A3" w14:textId="148F62A0" w:rsidR="00AF6A6C" w:rsidRPr="00511EFB" w:rsidRDefault="00AF6A6C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AREAS OF EXPERTISE/PASSIONS___________________________________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____</w:t>
      </w:r>
    </w:p>
    <w:p w14:paraId="10BD2A6E" w14:textId="10DF9F13" w:rsidR="001708EE" w:rsidRPr="001708EE" w:rsidRDefault="00AF6A6C" w:rsidP="001708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Gut</w:t>
      </w:r>
      <w:r w:rsidR="001708EE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/Brain</w:t>
      </w: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 xml:space="preserve"> &amp; Mental Health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(IBS, SIBO/SIFO</w:t>
      </w:r>
      <w:r w:rsidR="00660840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…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&amp; neuropsychiatric disorders: autism, ADD/ADHD</w:t>
      </w:r>
      <w:r w:rsidR="001708EE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; concussions/TBIs/brain fog/dementia like symptoms).</w:t>
      </w:r>
    </w:p>
    <w:p w14:paraId="5F326962" w14:textId="3EF3241C" w:rsidR="00AF6A6C" w:rsidRPr="00511EFB" w:rsidRDefault="00AF6A6C" w:rsidP="00FB61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Stress &amp; Sleep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(hormone </w:t>
      </w:r>
      <w:r w:rsidR="00660840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&amp; neurotransmitter 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health</w:t>
      </w:r>
      <w:r w:rsidR="00660840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+ circadian rhythm </w:t>
      </w:r>
      <w:r w:rsidR="00C075E8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balancing)</w:t>
      </w:r>
    </w:p>
    <w:p w14:paraId="7BFB0514" w14:textId="0EC18944" w:rsidR="00AF6A6C" w:rsidRPr="00511EFB" w:rsidRDefault="00AF6A6C" w:rsidP="00FB61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Chronic</w:t>
      </w:r>
      <w:r w:rsidR="00660840"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 xml:space="preserve"> (silent)</w:t>
      </w: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 xml:space="preserve"> infections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(superbugs – bacteria, viruses (reactivated EBV), parasites, MOLD/CIRS)</w:t>
      </w:r>
      <w:r w:rsidR="001271B5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. 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DDXS: CFS, Fibromyalgia, Lyme/Coinfections – borrelia, babesia</w:t>
      </w:r>
      <w:r w:rsidR="00C075E8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…)</w:t>
      </w:r>
    </w:p>
    <w:p w14:paraId="68366025" w14:textId="6173B728" w:rsidR="00AF6A6C" w:rsidRPr="00511EFB" w:rsidRDefault="00AF6A6C" w:rsidP="00FB61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 xml:space="preserve">Food </w:t>
      </w:r>
      <w:r w:rsidR="00C075E8"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 xml:space="preserve">&amp; </w:t>
      </w: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environmental allergies</w:t>
      </w:r>
      <w:r w:rsidR="004B3990"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/sensitivities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(MCAS, eczema</w:t>
      </w:r>
      <w:r w:rsidR="00C075E8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, psoriasis… 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)</w:t>
      </w:r>
    </w:p>
    <w:p w14:paraId="6D326ECC" w14:textId="3EE32428" w:rsidR="00AF6A6C" w:rsidRPr="00511EFB" w:rsidRDefault="00AF6A6C" w:rsidP="00FB61E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 w:themeColor="text1"/>
          <w:spacing w:val="-1"/>
          <w:kern w:val="1"/>
          <w:sz w:val="22"/>
          <w:szCs w:val="22"/>
          <w:u w:color="000000"/>
        </w:rPr>
        <w:t>Whole body optimization</w:t>
      </w:r>
      <w:r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(general health and bio hacking for athletes</w:t>
      </w:r>
      <w:r w:rsidR="004B3990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 and those </w:t>
      </w:r>
      <w:r w:rsidR="00C075E8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 xml:space="preserve">generally healthy </w:t>
      </w:r>
      <w:r w:rsidR="004B3990" w:rsidRPr="00511EFB">
        <w:rPr>
          <w:rFonts w:ascii="Georgia" w:hAnsi="Georgia" w:cs="Georgia"/>
          <w:color w:val="000000" w:themeColor="text1"/>
          <w:spacing w:val="-1"/>
          <w:kern w:val="1"/>
          <w:sz w:val="22"/>
          <w:szCs w:val="22"/>
          <w:u w:color="000000"/>
        </w:rPr>
        <w:t>looking to optimize)</w:t>
      </w:r>
    </w:p>
    <w:p w14:paraId="6C94A4F9" w14:textId="1D89C976" w:rsidR="005C5632" w:rsidRPr="00511EFB" w:rsidRDefault="005C5632" w:rsidP="00FB61EB">
      <w:pPr>
        <w:autoSpaceDE w:val="0"/>
        <w:autoSpaceDN w:val="0"/>
        <w:adjustRightInd w:val="0"/>
        <w:spacing w:line="276" w:lineRule="auto"/>
        <w:ind w:right="-90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4A028803" w14:textId="77777777" w:rsidR="005C5632" w:rsidRPr="00511EFB" w:rsidRDefault="005C5632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248463DD" w14:textId="732DA7E4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538135" w:themeColor="accent6" w:themeShade="BF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SKILLS</w:t>
      </w:r>
      <w:r w:rsidR="00AF6A6C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/CERTIFICATIONS</w:t>
      </w: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__________________________________________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</w:t>
      </w:r>
    </w:p>
    <w:p w14:paraId="05F7D7E6" w14:textId="279630B9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Visceral Therapy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(specifically digestive organs)</w:t>
      </w:r>
      <w:r w:rsidR="00C075E8"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- spring 2020 taught by Dr. Yasuda in SD</w:t>
      </w:r>
      <w:r w:rsidR="00C075E8"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.</w:t>
      </w:r>
    </w:p>
    <w:p w14:paraId="10225864" w14:textId="76F4ED73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proofErr w:type="spellStart"/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Cranio</w:t>
      </w:r>
      <w:proofErr w:type="spellEnd"/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Sacral Therapist (L1 L2 L3) -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taught by Dr. Novick in San Diego</w:t>
      </w:r>
      <w:r w:rsidR="001F21F3"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through 2020. </w:t>
      </w:r>
    </w:p>
    <w:p w14:paraId="10A5B2E5" w14:textId="482915BB" w:rsidR="0015365E" w:rsidRPr="00811DBA" w:rsidRDefault="0015365E" w:rsidP="00811DBA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Muscle</w:t>
      </w:r>
      <w:r w:rsidR="00811DBA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</w:t>
      </w:r>
      <w:r w:rsidRPr="00811DBA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Testing (Applied Kinesiology -</w:t>
      </w:r>
      <w:r w:rsidRPr="00811DBA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AK - &amp; N</w:t>
      </w:r>
      <w:r w:rsidR="00C075E8" w:rsidRPr="00811DBA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M</w:t>
      </w:r>
      <w:r w:rsidRPr="00811DBA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T</w:t>
      </w:r>
      <w:r w:rsidR="00C075E8" w:rsidRPr="00811DBA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/NET</w:t>
      </w:r>
      <w:r w:rsidRPr="00811DBA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- - spring 2019 taught by DC. </w:t>
      </w:r>
    </w:p>
    <w:p w14:paraId="3AE0EE2A" w14:textId="05697398" w:rsidR="00811DBA" w:rsidRPr="00511EFB" w:rsidRDefault="00811DBA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ART (active release technique) &amp; muscle reactivation</w:t>
      </w:r>
    </w:p>
    <w:p w14:paraId="3FCCC85E" w14:textId="77777777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Reiki (L1 L2)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Trilogy Sanctuary - certified fall 2018</w:t>
      </w:r>
    </w:p>
    <w:p w14:paraId="2E2F9B70" w14:textId="77777777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Thai Yoga/Massage Certification training —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summer 2019 at The Soul of Yoga (Encinitas, SD)</w:t>
      </w:r>
    </w:p>
    <w:p w14:paraId="736AD0A1" w14:textId="77777777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PRP (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>platelet rich plasma - “vampire facial”) certified - winter 2019 at Skin, SD</w:t>
      </w:r>
    </w:p>
    <w:p w14:paraId="63D2B27D" w14:textId="77777777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Counseling &amp; therapy field experience</w:t>
      </w:r>
    </w:p>
    <w:p w14:paraId="251644F2" w14:textId="77777777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Proficient in Farsi and Spanish</w:t>
      </w:r>
    </w:p>
    <w:p w14:paraId="625FC217" w14:textId="52E77CE3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Trained</w:t>
      </w:r>
      <w:r w:rsidR="0071703F"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&amp; </w:t>
      </w:r>
      <w:r w:rsidR="00C83B0F"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>3</w:t>
      </w:r>
      <w:r w:rsidR="0071703F"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years field experience</w:t>
      </w:r>
      <w:r w:rsidRPr="00511EFB">
        <w:rPr>
          <w:rFonts w:ascii="Georgia" w:hAnsi="Georgia" w:cs="Georgia"/>
          <w:b/>
          <w:bCs/>
          <w:color w:val="000000"/>
          <w:spacing w:val="-1"/>
          <w:kern w:val="1"/>
          <w:sz w:val="22"/>
          <w:szCs w:val="22"/>
          <w:u w:color="000000"/>
        </w:rPr>
        <w:t xml:space="preserve"> in phlebotomy -</w:t>
      </w: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 vitamin injections &amp; IVs </w:t>
      </w:r>
    </w:p>
    <w:p w14:paraId="0EA5E5D1" w14:textId="0A43EAA9" w:rsidR="0015365E" w:rsidRPr="00511EFB" w:rsidRDefault="0015365E" w:rsidP="00FB61EB">
      <w:pPr>
        <w:numPr>
          <w:ilvl w:val="0"/>
          <w:numId w:val="1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 w:hanging="190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  <w:t xml:space="preserve">Yogi/practicing functional movement and body work techniques since 2011 </w:t>
      </w:r>
    </w:p>
    <w:p w14:paraId="6A8E1947" w14:textId="77777777" w:rsidR="00FB61EB" w:rsidRPr="00511EFB" w:rsidRDefault="00FB61EB" w:rsidP="00FB61EB">
      <w:p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/>
        <w:rPr>
          <w:rFonts w:ascii="Georgia" w:hAnsi="Georgia" w:cs="Georgia"/>
          <w:color w:val="000000"/>
          <w:spacing w:val="-1"/>
          <w:kern w:val="1"/>
          <w:sz w:val="22"/>
          <w:szCs w:val="22"/>
          <w:u w:color="000000"/>
        </w:rPr>
      </w:pPr>
    </w:p>
    <w:p w14:paraId="0D6E4744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767171" w:themeColor="background2" w:themeShade="80"/>
          <w:kern w:val="1"/>
          <w:sz w:val="22"/>
          <w:szCs w:val="22"/>
          <w:u w:color="000000"/>
        </w:rPr>
      </w:pPr>
    </w:p>
    <w:p w14:paraId="285922D0" w14:textId="094D3D34" w:rsidR="00D12CCF" w:rsidRPr="00511EFB" w:rsidRDefault="00D12CCF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Practitioner directories: </w:t>
      </w:r>
    </w:p>
    <w:p w14:paraId="7331B5E6" w14:textId="4B7C9E70" w:rsidR="00D12CCF" w:rsidRPr="00511EFB" w:rsidRDefault="00D12CCF" w:rsidP="00D12C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The International Biology of Trauma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Trauma Informed Professionals &amp; Provider Directory</w:t>
      </w:r>
    </w:p>
    <w:p w14:paraId="06D70768" w14:textId="79BC3633" w:rsidR="00D12CCF" w:rsidRPr="00511EFB" w:rsidRDefault="00511EFB" w:rsidP="00511EFB">
      <w:pPr>
        <w:pStyle w:val="ListParagraph"/>
        <w:numPr>
          <w:ilvl w:val="0"/>
          <w:numId w:val="10"/>
        </w:numPr>
        <w:rPr>
          <w:rFonts w:ascii="Georgia" w:eastAsia="Times New Roman" w:hAnsi="Georgia" w:cs="Times New Roman"/>
          <w:sz w:val="22"/>
          <w:szCs w:val="22"/>
        </w:rPr>
      </w:pPr>
      <w:r w:rsidRPr="001708EE">
        <w:rPr>
          <w:rFonts w:ascii="Georgia" w:eastAsia="Times New Roman" w:hAnsi="Georgia" w:cs="Open Sans"/>
          <w:b/>
          <w:bCs/>
          <w:color w:val="292929"/>
          <w:sz w:val="22"/>
          <w:szCs w:val="22"/>
          <w:shd w:val="clear" w:color="auto" w:fill="FAFAFA"/>
        </w:rPr>
        <w:t>Alternative Pain Treatment Provider Directory</w:t>
      </w:r>
      <w:r>
        <w:rPr>
          <w:rFonts w:ascii="Georgia" w:eastAsia="Times New Roman" w:hAnsi="Georgia" w:cs="Open Sans"/>
          <w:color w:val="292929"/>
          <w:sz w:val="22"/>
          <w:szCs w:val="22"/>
          <w:shd w:val="clear" w:color="auto" w:fill="FAFAFA"/>
        </w:rPr>
        <w:t xml:space="preserve"> – </w:t>
      </w:r>
      <w:r w:rsidR="000F5D8F">
        <w:rPr>
          <w:rFonts w:ascii="Georgia" w:eastAsia="Times New Roman" w:hAnsi="Georgia" w:cs="Open Sans"/>
          <w:color w:val="292929"/>
          <w:sz w:val="22"/>
          <w:szCs w:val="22"/>
          <w:shd w:val="clear" w:color="auto" w:fill="FAFAFA"/>
        </w:rPr>
        <w:t>for 2022.</w:t>
      </w:r>
    </w:p>
    <w:p w14:paraId="6711C653" w14:textId="2BF9335E" w:rsidR="00D12CCF" w:rsidRPr="00511EFB" w:rsidRDefault="00D12CCF" w:rsidP="00D12CC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IFMCP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– not listed yet, will be at the end of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the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5 year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program.</w:t>
      </w:r>
    </w:p>
    <w:p w14:paraId="5FD68EB1" w14:textId="233C818C" w:rsidR="00D12CCF" w:rsidRPr="00511EFB" w:rsidRDefault="00D12CCF" w:rsidP="00D12CCF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63428ACF" w14:textId="052F8C2B" w:rsidR="00D12CCF" w:rsidRPr="00511EFB" w:rsidRDefault="00D12CCF" w:rsidP="00D12CCF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16"/>
          <w:szCs w:val="16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POST GRADUATE STUDIES: </w:t>
      </w: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16"/>
          <w:szCs w:val="16"/>
          <w:u w:val="single" w:color="000000"/>
        </w:rPr>
        <w:t xml:space="preserve">CONFERENCES/MEMBERSHIPS/SUMMITS/COMMUNITIES/NETWORKS </w:t>
      </w:r>
    </w:p>
    <w:p w14:paraId="0368BA83" w14:textId="4B9A3B4E" w:rsidR="00245353" w:rsidRPr="00245353" w:rsidRDefault="00245353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>
        <w:rPr>
          <w:rFonts w:ascii="Georgia" w:hAnsi="Georgia" w:cs="Georgia"/>
          <w:b/>
          <w:color w:val="000000"/>
          <w:kern w:val="1"/>
          <w:sz w:val="22"/>
          <w:szCs w:val="22"/>
          <w:u w:color="000000"/>
        </w:rPr>
        <w:t xml:space="preserve">Modern Practitioner Master Class </w:t>
      </w:r>
      <w:r>
        <w:rPr>
          <w:rFonts w:ascii="Georgia" w:hAnsi="Georgia" w:cs="Georgia"/>
          <w:bCs/>
          <w:color w:val="000000"/>
          <w:kern w:val="1"/>
          <w:sz w:val="22"/>
          <w:szCs w:val="22"/>
          <w:u w:color="000000"/>
        </w:rPr>
        <w:t>– by Health Experts Alliance – 3 day</w:t>
      </w:r>
      <w:r w:rsidR="004D586C">
        <w:rPr>
          <w:rFonts w:ascii="Georgia" w:hAnsi="Georgia" w:cs="Georgia"/>
          <w:bCs/>
          <w:color w:val="000000"/>
          <w:kern w:val="1"/>
          <w:sz w:val="22"/>
          <w:szCs w:val="22"/>
          <w:u w:color="000000"/>
        </w:rPr>
        <w:t xml:space="preserve"> interactive -</w:t>
      </w:r>
      <w:r>
        <w:rPr>
          <w:rFonts w:ascii="Georgia" w:hAnsi="Georgia" w:cs="Georgia"/>
          <w:bCs/>
          <w:color w:val="000000"/>
          <w:kern w:val="1"/>
          <w:sz w:val="22"/>
          <w:szCs w:val="22"/>
          <w:u w:color="000000"/>
        </w:rPr>
        <w:t xml:space="preserve"> December 2021</w:t>
      </w:r>
    </w:p>
    <w:p w14:paraId="5F5F0937" w14:textId="58E5CFFB" w:rsidR="00273CB0" w:rsidRDefault="00273CB0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Trauma Super Conference </w:t>
      </w:r>
      <w:r w:rsidR="00696094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--</w:t>
      </w:r>
      <w:r w:rsidR="00696094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by Conscious Life – online – early December, 2021</w:t>
      </w:r>
      <w:r w:rsidR="00696094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– over 29+ speakers &amp; experts in the field. I always try to watch the online events, and if I love them and didn’t get enough of my notes down the first time, I’ll </w:t>
      </w:r>
      <w:proofErr w:type="spellStart"/>
      <w:r w:rsidR="00696094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rewatch</w:t>
      </w:r>
      <w:proofErr w:type="spellEnd"/>
      <w:r w:rsidR="00696094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/relisten while walking on a treadmill &amp; taking notes.</w:t>
      </w:r>
    </w:p>
    <w:p w14:paraId="2B4077F9" w14:textId="12C6600A" w:rsidR="00C231E9" w:rsidRPr="00511EFB" w:rsidRDefault="00C231E9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Autoimmune Masterclass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by RHT – online late November – 22 speakers including Dr. Kiran and Dr. </w:t>
      </w:r>
      <w:proofErr w:type="spellStart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Kharazzian</w:t>
      </w:r>
      <w:proofErr w:type="spellEnd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. </w:t>
      </w:r>
    </w:p>
    <w:p w14:paraId="6C17FD94" w14:textId="6F6F4F59" w:rsidR="00FB61EB" w:rsidRPr="00511EFB" w:rsidRDefault="00FB61EB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The Anxiety Summit 5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Gut Brain Axis – online </w:t>
      </w:r>
      <w:r w:rsidR="00C231E9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early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November 2021 – numerous speakers</w:t>
      </w:r>
    </w:p>
    <w:p w14:paraId="4DDE8820" w14:textId="4AE91D5B" w:rsidR="00FD287A" w:rsidRPr="00511EFB" w:rsidRDefault="00FD287A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The Brain Immune Gut Masterclass by Dr. Peter Kan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– online September 2021</w:t>
      </w:r>
    </w:p>
    <w:p w14:paraId="2B3FBCC1" w14:textId="349EDF05" w:rsidR="009C4185" w:rsidRPr="00511EFB" w:rsidRDefault="00E95B92" w:rsidP="001708EE">
      <w:pPr>
        <w:numPr>
          <w:ilvl w:val="0"/>
          <w:numId w:val="11"/>
        </w:numPr>
        <w:tabs>
          <w:tab w:val="left" w:pos="20"/>
          <w:tab w:val="left" w:pos="45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proofErr w:type="spellStart"/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Ampcoil</w:t>
      </w:r>
      <w:proofErr w:type="spellEnd"/>
      <w:r w:rsidR="00FD287A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Academy</w:t>
      </w:r>
      <w:r w:rsidR="00FD287A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="00C73F08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– PEMF technology </w:t>
      </w:r>
      <w:r w:rsidR="009C4185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– energetic and whole body resonance</w:t>
      </w:r>
    </w:p>
    <w:p w14:paraId="45DB2D43" w14:textId="5F2EE51E" w:rsidR="004B3990" w:rsidRPr="00511EFB" w:rsidRDefault="009C4185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Addressing Psycho</w:t>
      </w:r>
      <w:r w:rsidR="00811DBA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-</w:t>
      </w: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energetic Root Causes of Chronic Illness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3 part masterclass - </w:t>
      </w:r>
      <w:r w:rsidR="00E95B92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</w:p>
    <w:p w14:paraId="69BA9774" w14:textId="166909EB" w:rsidR="00441B4E" w:rsidRPr="00511EFB" w:rsidRDefault="00441B4E" w:rsidP="001708EE">
      <w:pPr>
        <w:numPr>
          <w:ilvl w:val="0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lastRenderedPageBreak/>
        <w:t>Functional Neurology Deep Dive Course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with Dr. Jared </w:t>
      </w:r>
      <w:proofErr w:type="spellStart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Seigler</w:t>
      </w:r>
      <w:proofErr w:type="spellEnd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</w:p>
    <w:p w14:paraId="1CDB0C62" w14:textId="7BD81F48" w:rsidR="00441B4E" w:rsidRPr="00511EFB" w:rsidRDefault="00441B4E" w:rsidP="001708EE">
      <w:pPr>
        <w:pStyle w:val="ListParagraph"/>
        <w:numPr>
          <w:ilvl w:val="1"/>
          <w:numId w:val="11"/>
        </w:numPr>
        <w:tabs>
          <w:tab w:val="left" w:pos="20"/>
          <w:tab w:val="left" w:pos="189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1"/>
          <w:szCs w:val="21"/>
          <w:u w:val="single" w:color="000000"/>
        </w:rPr>
      </w:pP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Description: 5 weeks of training videos – how to fix symptoms of brain fog, fatigue, depression, anxiety and more when it can be so difficult to even understand these conditions. Not to mention neurodegenerative diseases like A</w:t>
      </w:r>
      <w:r w:rsidR="00CB29FF"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L</w:t>
      </w:r>
      <w:r w:rsidRPr="00511EFB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S and Parkinson’s. </w:t>
      </w:r>
    </w:p>
    <w:p w14:paraId="45436025" w14:textId="7F952FD7" w:rsidR="0015365E" w:rsidRPr="00511EFB" w:rsidRDefault="0015365E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Brain &amp; Nervous System Masterclass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by Rebel Health Tribe (Spring 2021) - focused on neurology, complex chronic conditions, mold</w:t>
      </w:r>
      <w:r w:rsidR="001F21F3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/CIRS biotoxin illness.</w:t>
      </w:r>
    </w:p>
    <w:p w14:paraId="44CC413C" w14:textId="76A3B6A2" w:rsidR="0015365E" w:rsidRPr="00511EFB" w:rsidRDefault="0015365E" w:rsidP="001708EE">
      <w:pPr>
        <w:numPr>
          <w:ilvl w:val="0"/>
          <w:numId w:val="11"/>
        </w:numPr>
        <w:tabs>
          <w:tab w:val="left" w:pos="20"/>
          <w:tab w:val="left" w:pos="270"/>
          <w:tab w:val="left" w:pos="45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Building a Healthy Terrain Summit (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ongoing program that has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specific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training</w:t>
      </w:r>
      <w:r w:rsidR="001F21F3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requirements). </w:t>
      </w:r>
    </w:p>
    <w:p w14:paraId="6AEF73CF" w14:textId="23C9A734" w:rsidR="0015365E" w:rsidRPr="00511EFB" w:rsidRDefault="0015365E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Anxiety Summit </w:t>
      </w:r>
      <w:r w:rsidR="00C231E9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3 </w:t>
      </w: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by Health Means -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Dr. </w:t>
      </w:r>
      <w:proofErr w:type="spellStart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Ameet</w:t>
      </w:r>
      <w:proofErr w:type="spellEnd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Aggarwal, ND (fall 2020)</w:t>
      </w:r>
    </w:p>
    <w:p w14:paraId="7F3AC44E" w14:textId="77777777" w:rsidR="0015365E" w:rsidRPr="00511EFB" w:rsidRDefault="0015365E" w:rsidP="001708EE">
      <w:pPr>
        <w:numPr>
          <w:ilvl w:val="0"/>
          <w:numId w:val="11"/>
        </w:numPr>
        <w:tabs>
          <w:tab w:val="left" w:pos="20"/>
          <w:tab w:val="left" w:pos="27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Embodied Psychology Summit (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summer 2020)</w:t>
      </w:r>
    </w:p>
    <w:p w14:paraId="0C89EB23" w14:textId="727EFDAA" w:rsidR="0015365E" w:rsidRPr="00511EFB" w:rsidRDefault="00FB61EB" w:rsidP="001708EE">
      <w:pPr>
        <w:numPr>
          <w:ilvl w:val="0"/>
          <w:numId w:val="11"/>
        </w:numPr>
        <w:tabs>
          <w:tab w:val="left" w:pos="20"/>
          <w:tab w:val="left" w:pos="27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</w:t>
      </w:r>
      <w:proofErr w:type="spellStart"/>
      <w:r w:rsidR="0015365E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Docere</w:t>
      </w:r>
      <w:proofErr w:type="spellEnd"/>
      <w:r w:rsidR="0015365E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Summit -</w:t>
      </w:r>
      <w:r w:rsidR="0015365E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Portland, OR (October 2018)</w:t>
      </w:r>
    </w:p>
    <w:p w14:paraId="220E4880" w14:textId="77777777" w:rsidR="0015365E" w:rsidRPr="00511EFB" w:rsidRDefault="0015365E" w:rsidP="001708EE">
      <w:pPr>
        <w:numPr>
          <w:ilvl w:val="0"/>
          <w:numId w:val="11"/>
        </w:numPr>
        <w:tabs>
          <w:tab w:val="left" w:pos="20"/>
          <w:tab w:val="left" w:pos="27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Integrated Mental Health Conference (IMHC) -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San Francisco, CA (April 2019)</w:t>
      </w:r>
    </w:p>
    <w:p w14:paraId="1900257A" w14:textId="77777777" w:rsidR="0015365E" w:rsidRPr="001708EE" w:rsidRDefault="0015365E" w:rsidP="001708EE">
      <w:pPr>
        <w:numPr>
          <w:ilvl w:val="0"/>
          <w:numId w:val="11"/>
        </w:numPr>
        <w:tabs>
          <w:tab w:val="left" w:pos="0"/>
          <w:tab w:val="left" w:pos="27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Integrated Medicine for Mental Health Conference (IMMH)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P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- San Diego, CA (Aug 2019)</w:t>
      </w:r>
    </w:p>
    <w:p w14:paraId="35AA7E08" w14:textId="4A785790" w:rsidR="0015365E" w:rsidRPr="001708EE" w:rsidRDefault="0015365E" w:rsidP="001708EE">
      <w:pPr>
        <w:numPr>
          <w:ilvl w:val="0"/>
          <w:numId w:val="11"/>
        </w:numPr>
        <w:tabs>
          <w:tab w:val="left" w:pos="20"/>
          <w:tab w:val="left" w:pos="27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Integrative Dermatology Symposium </w:t>
      </w:r>
      <w:r w:rsid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– in person - </w:t>
      </w: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summer 2019</w:t>
      </w:r>
    </w:p>
    <w:p w14:paraId="7EB3D50E" w14:textId="6A031C62" w:rsidR="008650DD" w:rsidRPr="00511EFB" w:rsidRDefault="008650DD" w:rsidP="001708EE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The Terrain Institute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Dr. Maya </w:t>
      </w:r>
      <w:proofErr w:type="spellStart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Shetreat</w:t>
      </w:r>
      <w:proofErr w:type="spellEnd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, MD. </w:t>
      </w:r>
    </w:p>
    <w:p w14:paraId="1464BB83" w14:textId="04C63405" w:rsidR="00CC24AE" w:rsidRPr="00511EFB" w:rsidRDefault="00CC24AE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Psychedelics for Mental Health Program – 3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part, weekend courses – </w:t>
      </w:r>
      <w:r w:rsidR="001708EE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online --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Dr. Maya </w:t>
      </w:r>
      <w:proofErr w:type="spellStart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Shetreat</w:t>
      </w:r>
      <w:proofErr w:type="spellEnd"/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, MD. </w:t>
      </w:r>
    </w:p>
    <w:p w14:paraId="342F5FEC" w14:textId="3850FA21" w:rsidR="00AD2E32" w:rsidRPr="00511EFB" w:rsidRDefault="00AD2E32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Mycotoxin &amp; Chronic Illness Summit –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July 12 – 18, 2021. (Over 30+ speakers</w:t>
      </w:r>
      <w:r w:rsidR="00D97249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, over 4 days, including MDs, NDs, DOs -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including Dave Asprey and his mold journey).</w:t>
      </w:r>
    </w:p>
    <w:p w14:paraId="1598925E" w14:textId="3EE6981C" w:rsidR="00E825E7" w:rsidRPr="00511EFB" w:rsidRDefault="00E825E7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EMF Hazards Summit – Virtual</w:t>
      </w:r>
      <w:r w:rsidR="001708EE"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/Online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– September 30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  <w:vertAlign w:val="superscript"/>
        </w:rPr>
        <w:t>th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, 2021 (4 day virtual event with 26 world class electropollution experts)</w:t>
      </w:r>
    </w:p>
    <w:p w14:paraId="729E58E5" w14:textId="2F6649B5" w:rsidR="00B37F12" w:rsidRPr="00511EFB" w:rsidRDefault="00B37F12" w:rsidP="001708EE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Wellbeing for Planet Earth Summit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– Global Wellbeing Initiative </w:t>
      </w:r>
    </w:p>
    <w:p w14:paraId="1D8274DE" w14:textId="77777777" w:rsidR="008650DD" w:rsidRPr="00511EFB" w:rsidRDefault="008650DD" w:rsidP="00FB61EB">
      <w:p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ind w:left="189"/>
        <w:rPr>
          <w:rFonts w:ascii="Georgia" w:hAnsi="Georgia" w:cs="Georgia"/>
          <w:color w:val="000000"/>
          <w:kern w:val="1"/>
          <w:sz w:val="22"/>
          <w:szCs w:val="22"/>
          <w:u w:val="single" w:color="000000"/>
        </w:rPr>
      </w:pPr>
    </w:p>
    <w:p w14:paraId="68B1C209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066DB7E7" w14:textId="17EA8156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538135" w:themeColor="accent6" w:themeShade="BF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EXTRA</w:t>
      </w:r>
      <w:r w:rsidR="00325129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 xml:space="preserve"> RESEARCH/</w:t>
      </w:r>
      <w:r w:rsidR="00D2596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AFFILIATES</w:t>
      </w:r>
      <w:r w:rsidR="005568B0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__________</w:t>
      </w:r>
      <w:r w:rsidR="005568B0" w:rsidRPr="00511EFB">
        <w:rPr>
          <w:rFonts w:ascii="Georgia" w:hAnsi="Georgia" w:cs="Georgia"/>
          <w:color w:val="538135" w:themeColor="accent6" w:themeShade="BF"/>
          <w:kern w:val="1"/>
          <w:sz w:val="22"/>
          <w:szCs w:val="22"/>
          <w:u w:val="single" w:color="000000"/>
        </w:rPr>
        <w:t>___________________________</w:t>
      </w:r>
    </w:p>
    <w:p w14:paraId="23175473" w14:textId="0E46B1E3" w:rsidR="001708EE" w:rsidRPr="004D3273" w:rsidRDefault="0071703F" w:rsidP="001708EE">
      <w:pPr>
        <w:pStyle w:val="ListParagraph"/>
        <w:numPr>
          <w:ilvl w:val="2"/>
          <w:numId w:val="4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u w:color="000000"/>
        </w:rPr>
      </w:pPr>
      <w:r w:rsidRPr="001708EE">
        <w:rPr>
          <w:rFonts w:ascii="Georgia" w:hAnsi="Georgia" w:cs="Georgia"/>
          <w:b/>
          <w:bCs/>
          <w:color w:val="000000"/>
          <w:kern w:val="1"/>
          <w:u w:color="000000"/>
        </w:rPr>
        <w:t>Trusted s</w:t>
      </w:r>
      <w:r w:rsidR="0015365E" w:rsidRPr="001708EE">
        <w:rPr>
          <w:rFonts w:ascii="Georgia" w:hAnsi="Georgia" w:cs="Georgia"/>
          <w:b/>
          <w:bCs/>
          <w:color w:val="000000"/>
          <w:kern w:val="1"/>
          <w:u w:color="000000"/>
        </w:rPr>
        <w:t>upplemen</w:t>
      </w:r>
      <w:r w:rsidRPr="001708EE">
        <w:rPr>
          <w:rFonts w:ascii="Georgia" w:hAnsi="Georgia" w:cs="Georgia"/>
          <w:b/>
          <w:bCs/>
          <w:color w:val="000000"/>
          <w:kern w:val="1"/>
          <w:u w:color="000000"/>
        </w:rPr>
        <w:t>t companies</w:t>
      </w:r>
      <w:r w:rsidRPr="001708EE">
        <w:rPr>
          <w:rFonts w:ascii="Georgia" w:hAnsi="Georgia" w:cs="Georgia"/>
          <w:b/>
          <w:bCs/>
          <w:i/>
          <w:iCs/>
          <w:color w:val="000000"/>
          <w:kern w:val="1"/>
          <w:u w:color="000000"/>
        </w:rPr>
        <w:t>:</w:t>
      </w:r>
      <w:r w:rsidRPr="001708EE">
        <w:rPr>
          <w:rFonts w:ascii="Georgia" w:hAnsi="Georgia" w:cs="Georgia"/>
          <w:i/>
          <w:iCs/>
          <w:color w:val="000000"/>
          <w:kern w:val="1"/>
          <w:u w:color="000000"/>
        </w:rPr>
        <w:t xml:space="preserve"> </w:t>
      </w:r>
      <w:r w:rsidR="00854665" w:rsidRPr="001708EE">
        <w:rPr>
          <w:rFonts w:ascii="Georgia" w:hAnsi="Georgia" w:cs="Georgia"/>
          <w:i/>
          <w:iCs/>
          <w:color w:val="000000"/>
          <w:kern w:val="1"/>
          <w:u w:color="000000"/>
        </w:rPr>
        <w:t xml:space="preserve">some </w:t>
      </w:r>
      <w:r w:rsidR="0096681C">
        <w:rPr>
          <w:rFonts w:ascii="Georgia" w:hAnsi="Georgia" w:cs="Georgia"/>
          <w:i/>
          <w:iCs/>
          <w:color w:val="000000"/>
          <w:kern w:val="1"/>
          <w:u w:color="000000"/>
        </w:rPr>
        <w:t xml:space="preserve">I am </w:t>
      </w:r>
      <w:r w:rsidR="00854665" w:rsidRPr="001708EE">
        <w:rPr>
          <w:rFonts w:ascii="Georgia" w:hAnsi="Georgia" w:cs="Georgia"/>
          <w:i/>
          <w:iCs/>
          <w:color w:val="000000"/>
          <w:kern w:val="1"/>
          <w:u w:color="000000"/>
        </w:rPr>
        <w:t xml:space="preserve">affiliates and most have taken extra training for. 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I operate under the assumption</w:t>
      </w:r>
      <w:r w:rsidR="0015365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</w:t>
      </w:r>
      <w:r w:rsidR="00C075E8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NOT ALL supplements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are created equal, and have seen</w:t>
      </w:r>
      <w:r w:rsidR="00854665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many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heavy metal toxicities exponentially increase due to taking unchecked </w:t>
      </w:r>
      <w:r w:rsidR="00DF310A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and un</w:t>
      </w:r>
      <w:r w:rsidR="009B0B50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-</w:t>
      </w:r>
      <w:r w:rsidR="00DF310A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pure 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supplements. I also personally</w:t>
      </w:r>
      <w:r w:rsidR="00854665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research, 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try and test out </w:t>
      </w:r>
      <w:r w:rsidR="0096681C">
        <w:rPr>
          <w:rFonts w:ascii="Georgia" w:hAnsi="Georgia" w:cs="Georgia"/>
          <w:i/>
          <w:iCs/>
          <w:color w:val="000000" w:themeColor="text1"/>
          <w:kern w:val="1"/>
          <w:u w:color="000000"/>
        </w:rPr>
        <w:t>all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products before choosing to affiliate with the companies and </w:t>
      </w:r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especially </w:t>
      </w:r>
      <w:r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before I recommend to </w:t>
      </w:r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any individual clients. </w:t>
      </w:r>
      <w:r w:rsidRPr="001708EE">
        <w:rPr>
          <w:rFonts w:ascii="Georgia" w:hAnsi="Georgia" w:cs="Georgia"/>
          <w:color w:val="000000" w:themeColor="text1"/>
          <w:kern w:val="1"/>
          <w:u w:color="000000"/>
        </w:rPr>
        <w:t xml:space="preserve"> </w:t>
      </w:r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My motto, along with many other of my colleagues, is to bridge the gap between the traditional western medical system and</w:t>
      </w:r>
      <w:r w:rsidR="0096681C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eastern philosophy – which includes</w:t>
      </w:r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the truth of what is happening in the world</w:t>
      </w:r>
      <w:r w:rsidR="0096681C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, all the gaps in the western medical system </w:t>
      </w:r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and why so many people are sick. To do this, we address the foundations of health and apply the 7 naturopathic principles, my favorite being </w:t>
      </w:r>
      <w:proofErr w:type="spellStart"/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>docere</w:t>
      </w:r>
      <w:proofErr w:type="spellEnd"/>
      <w:r w:rsidR="001708EE" w:rsidRPr="001708EE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(doctor as teacher). More about the principles on my blog.</w:t>
      </w:r>
    </w:p>
    <w:p w14:paraId="19223CF2" w14:textId="77777777" w:rsidR="004D3273" w:rsidRPr="004D3273" w:rsidRDefault="004D3273" w:rsidP="004D3273">
      <w:p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u w:color="000000"/>
        </w:rPr>
      </w:pPr>
    </w:p>
    <w:p w14:paraId="60F72DBA" w14:textId="315BD1FB" w:rsidR="0096681C" w:rsidRPr="0096681C" w:rsidRDefault="0096681C" w:rsidP="0096681C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Fullscript Dispensary 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– </w:t>
      </w:r>
      <w:r w:rsidRPr="00511EFB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>a platform patients can get in contact with me about supplements.</w:t>
      </w:r>
    </w:p>
    <w:p w14:paraId="082F1404" w14:textId="75BCA447" w:rsidR="004D3273" w:rsidRPr="00511EFB" w:rsidRDefault="004D3273" w:rsidP="004D3273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Biocidin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– </w:t>
      </w:r>
      <w:r w:rsidRPr="00511EFB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>3 products I love (LSF, toothpaste and mouthwash)</w:t>
      </w:r>
      <w:r w:rsidR="0096681C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 xml:space="preserve"> – gut health starts in the mouth </w:t>
      </w:r>
      <w:r w:rsidR="0096681C" w:rsidRPr="0096681C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sym w:font="Wingdings" w:char="F04A"/>
      </w:r>
      <w:r w:rsidR="0096681C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 xml:space="preserve"> </w:t>
      </w:r>
    </w:p>
    <w:p w14:paraId="111F95F4" w14:textId="1A9B9B08" w:rsidR="004D3273" w:rsidRPr="00511EFB" w:rsidRDefault="004D3273" w:rsidP="004D3273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Cell Core Biosciences &amp; Microbe formulas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(practioner version of company is called cell core) – </w:t>
      </w:r>
      <w:r w:rsidRPr="00511EFB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>for getting rid of parasites; mold detox;</w:t>
      </w:r>
      <w:r w:rsidR="0096681C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 xml:space="preserve"> and</w:t>
      </w:r>
      <w:r w:rsidRPr="00511EFB">
        <w:rPr>
          <w:rFonts w:ascii="Georgia" w:hAnsi="Georgia" w:cs="Georgia"/>
          <w:color w:val="70AD47" w:themeColor="accent6"/>
          <w:kern w:val="1"/>
          <w:sz w:val="22"/>
          <w:szCs w:val="22"/>
          <w:u w:color="000000"/>
        </w:rPr>
        <w:t xml:space="preserve"> restoring balance to the gut/systemically</w:t>
      </w:r>
    </w:p>
    <w:p w14:paraId="2CB125AC" w14:textId="49E3D621" w:rsidR="0096681C" w:rsidRPr="0096681C" w:rsidRDefault="0096681C" w:rsidP="0096681C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Apex energetics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– more low dose, but powerful herbal formulations with an added sprinkle of energetics.</w:t>
      </w:r>
    </w:p>
    <w:p w14:paraId="399CC46B" w14:textId="77777777" w:rsidR="004D3273" w:rsidRPr="00511EFB" w:rsidRDefault="004D3273" w:rsidP="004D3273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RYA organics –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high quality herbal/CBD products</w:t>
      </w:r>
    </w:p>
    <w:p w14:paraId="4E27FDD5" w14:textId="77777777" w:rsidR="004D3273" w:rsidRPr="00511EFB" w:rsidRDefault="004D3273" w:rsidP="004D3273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Cymbioticka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– high quality, foundational vitamins I believe everybody should be on: B12 / Omega / adrenal support / brain nootropics. Friend is the CEO. </w:t>
      </w:r>
    </w:p>
    <w:p w14:paraId="6F41C0B9" w14:textId="5DCC352A" w:rsidR="004D3273" w:rsidRPr="00511EFB" w:rsidRDefault="004D3273" w:rsidP="004D3273">
      <w:pPr>
        <w:pStyle w:val="ListParagraph"/>
        <w:numPr>
          <w:ilvl w:val="0"/>
          <w:numId w:val="12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proofErr w:type="spellStart"/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Cyto</w:t>
      </w:r>
      <w:proofErr w:type="spellEnd"/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Detox – 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gentle detoxing</w:t>
      </w:r>
      <w:r w:rsidR="0096681C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… more expensive so I like to start with the Cell Core binders.</w:t>
      </w:r>
    </w:p>
    <w:p w14:paraId="52B8C211" w14:textId="77777777" w:rsidR="004D3273" w:rsidRPr="004D3273" w:rsidRDefault="004D3273" w:rsidP="004D3273">
      <w:p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u w:color="000000"/>
        </w:rPr>
      </w:pPr>
    </w:p>
    <w:p w14:paraId="6541A9AE" w14:textId="0BBB5BBE" w:rsidR="001708EE" w:rsidRPr="004D3273" w:rsidRDefault="004D3273" w:rsidP="001708EE">
      <w:pPr>
        <w:pStyle w:val="ListParagraph"/>
        <w:numPr>
          <w:ilvl w:val="2"/>
          <w:numId w:val="4"/>
        </w:numPr>
        <w:tabs>
          <w:tab w:val="left" w:pos="20"/>
          <w:tab w:val="left" w:pos="189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u w:color="000000"/>
        </w:rPr>
      </w:pPr>
      <w:r>
        <w:rPr>
          <w:rFonts w:ascii="Georgia" w:hAnsi="Georgia" w:cs="Georgia"/>
          <w:b/>
          <w:bCs/>
          <w:color w:val="000000"/>
          <w:kern w:val="1"/>
          <w:u w:color="000000"/>
        </w:rPr>
        <w:t xml:space="preserve">Other bio-optimizing health gadgets: </w:t>
      </w:r>
    </w:p>
    <w:p w14:paraId="17AF17CE" w14:textId="7DD891B0" w:rsidR="00AF6A6C" w:rsidRPr="00511EFB" w:rsidRDefault="0015365E" w:rsidP="00FB61EB">
      <w:pPr>
        <w:pStyle w:val="ListParagraph"/>
        <w:numPr>
          <w:ilvl w:val="0"/>
          <w:numId w:val="5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Aries Tech</w:t>
      </w:r>
      <w:r w:rsidR="008145DF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="00D6417D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- </w:t>
      </w:r>
      <w:r w:rsidR="008145DF"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>EMF protection</w:t>
      </w:r>
      <w:r w:rsidR="00D6417D"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 xml:space="preserve"> for phones, computers, ROOMS, </w:t>
      </w:r>
      <w:proofErr w:type="spellStart"/>
      <w:r w:rsidR="00D6417D"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>etc</w:t>
      </w:r>
      <w:proofErr w:type="spellEnd"/>
      <w:r w:rsidR="00D6417D"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>…</w:t>
      </w:r>
      <w:r w:rsid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 xml:space="preserve">  </w:t>
      </w:r>
    </w:p>
    <w:p w14:paraId="39F58CA9" w14:textId="6B42A802" w:rsidR="00AF6A6C" w:rsidRPr="00511EFB" w:rsidRDefault="00854665" w:rsidP="00FB61EB">
      <w:pPr>
        <w:pStyle w:val="ListParagraph"/>
        <w:numPr>
          <w:ilvl w:val="0"/>
          <w:numId w:val="5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Mito Red </w:t>
      </w:r>
      <w:r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 xml:space="preserve">– Red light therapy </w:t>
      </w:r>
      <w:r w:rsidR="0096681C" w:rsidRPr="00A424BC">
        <w:rPr>
          <w:rFonts w:ascii="Georgia" w:hAnsi="Georgia" w:cs="Georgia"/>
          <w:color w:val="000000"/>
          <w:kern w:val="1"/>
          <w:sz w:val="20"/>
          <w:szCs w:val="20"/>
          <w:u w:color="000000"/>
        </w:rPr>
        <w:t>– morning circadian rhythm training (for sleep) &amp; great for athletes (recovery)</w:t>
      </w:r>
    </w:p>
    <w:p w14:paraId="163EB41E" w14:textId="763043D1" w:rsidR="0015365E" w:rsidRPr="004D3273" w:rsidRDefault="0015365E" w:rsidP="00FB61EB">
      <w:pPr>
        <w:pStyle w:val="ListParagraph"/>
        <w:numPr>
          <w:ilvl w:val="0"/>
          <w:numId w:val="5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AMPCOIL</w:t>
      </w:r>
      <w:r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 </w:t>
      </w:r>
      <w:r w:rsidR="00D6417D" w:rsidRPr="00511EFB"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machine -</w:t>
      </w:r>
      <w:r w:rsidR="00D6417D" w:rsidRPr="001E1F8B">
        <w:rPr>
          <w:rFonts w:ascii="Georgia" w:hAnsi="Georgia" w:cs="Georgia"/>
          <w:b/>
          <w:bCs/>
          <w:color w:val="000000"/>
          <w:kern w:val="1"/>
          <w:sz w:val="21"/>
          <w:szCs w:val="21"/>
          <w:u w:color="000000"/>
        </w:rPr>
        <w:t xml:space="preserve"> </w:t>
      </w:r>
      <w:r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PEMF technology</w:t>
      </w:r>
      <w:r w:rsidR="00D6417D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</w:t>
      </w:r>
      <w:r w:rsidR="001F21F3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–</w:t>
      </w:r>
      <w:r w:rsidR="00D6417D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</w:t>
      </w:r>
      <w:r w:rsidR="001F21F3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had extra trainings</w:t>
      </w:r>
      <w:r w:rsidR="004D3273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for. I could talk about this system for days. There are over </w:t>
      </w:r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20-80 “journeys”. They even have a voice print – where you talk/sing into the tablet for about a minute – then there are 3 </w:t>
      </w:r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lastRenderedPageBreak/>
        <w:t>categories of results they give you – 1) it lists your organ systems in the order that they need help; 2)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</w:t>
      </w:r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all about nutrients and deficiencies//potential supplements to try; 3) </w:t>
      </w:r>
      <w:proofErr w:type="spellStart"/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allll</w:t>
      </w:r>
      <w:proofErr w:type="spellEnd"/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about microbes – this is not a diagnostic tool, because they don’t tell you exactly which microbes – they keep that information hidden – but if you do have microbes, they recommend certain “tracks” to use under their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cleansing</w:t>
      </w:r>
      <w:r w:rsidR="0096681C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journey. This was a gamechanger in my own health after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a 6 month round of antibiotics knocked me out. </w:t>
      </w:r>
      <w:r w:rsidR="004D3273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I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don’t use it as much as I should probably, but I</w:t>
      </w:r>
      <w:r w:rsidR="004D3273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love and consistently use 2-3 of their “journeys” – the organ bio-optimizer (wakes up cells &amp; tissues &amp; organs that may have gone dormant over the years – I really feel this one); the deep sleep; and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all the tracks under their “Detox journey”.</w:t>
      </w:r>
    </w:p>
    <w:p w14:paraId="01F4FA0A" w14:textId="3006DF7E" w:rsidR="004D3273" w:rsidRPr="004D3273" w:rsidRDefault="004D3273" w:rsidP="00FB61EB">
      <w:pPr>
        <w:pStyle w:val="ListParagraph"/>
        <w:numPr>
          <w:ilvl w:val="0"/>
          <w:numId w:val="5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r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Lumen </w:t>
      </w:r>
      <w:r w:rsidR="001E1F8B" w:rsidRPr="001E1F8B">
        <w:rPr>
          <w:rFonts w:ascii="Georgia" w:hAnsi="Georgia" w:cs="Georgia"/>
          <w:b/>
          <w:bCs/>
          <w:color w:val="000000"/>
          <w:kern w:val="1"/>
          <w:sz w:val="18"/>
          <w:szCs w:val="18"/>
          <w:u w:color="000000"/>
        </w:rPr>
        <w:t xml:space="preserve">–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first hand held device to measure you metabolism. </w:t>
      </w:r>
      <w:r w:rsid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I was looking into getting a CGM</w:t>
      </w:r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that did not involve needles. This tool shows you how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your diet truly impacts your body and </w:t>
      </w:r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how to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shift your body to fat burn. I can see this being an invaluable tool</w:t>
      </w:r>
      <w:r w:rsidR="001E1F8B" w:rsidRPr="001E1F8B">
        <w:rPr>
          <w:rFonts w:ascii="Georgia" w:hAnsi="Georgia" w:cs="Georgia"/>
          <w:b/>
          <w:bCs/>
          <w:color w:val="000000"/>
          <w:kern w:val="1"/>
          <w:sz w:val="18"/>
          <w:szCs w:val="18"/>
          <w:u w:color="000000"/>
        </w:rPr>
        <w:t xml:space="preserve">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not only for athletes &amp; high performers, but especially those poor souls who cannot read the subtle but seriously crucial signals from their body</w:t>
      </w:r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that they are hungry or full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– this can be useful for a number of conditions which are caused by a number of root cause offenders usually pathogens, toxins, traumas (physical, mental, emotional) aka leaky gut, concussions/TBIs, MVAs, </w:t>
      </w:r>
      <w:proofErr w:type="spellStart"/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etc</w:t>
      </w:r>
      <w:proofErr w:type="spellEnd"/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… anything that disrupts the signaling from the brain t</w:t>
      </w:r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o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our bodies (</w:t>
      </w:r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for example for </w:t>
      </w:r>
      <w:proofErr w:type="spellStart"/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indivudals</w:t>
      </w:r>
      <w:proofErr w:type="spellEnd"/>
      <w:r w:rsidR="00A424BC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 who have issues with their ghrelin &amp; leptin signaling and/or </w:t>
      </w:r>
      <w:r w:rsidR="001E1F8B"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>whether it is a primary or secondary issue of pituitary and/or hypothalamic hypo-function usually)</w:t>
      </w:r>
    </w:p>
    <w:p w14:paraId="78233541" w14:textId="44FDAF27" w:rsidR="004D3273" w:rsidRPr="00511EFB" w:rsidRDefault="004D3273" w:rsidP="00FB61EB">
      <w:pPr>
        <w:pStyle w:val="ListParagraph"/>
        <w:numPr>
          <w:ilvl w:val="0"/>
          <w:numId w:val="5"/>
        </w:numPr>
        <w:tabs>
          <w:tab w:val="left" w:pos="20"/>
          <w:tab w:val="left" w:pos="450"/>
        </w:tabs>
        <w:autoSpaceDE w:val="0"/>
        <w:autoSpaceDN w:val="0"/>
        <w:adjustRightInd w:val="0"/>
        <w:spacing w:line="276" w:lineRule="auto"/>
        <w:rPr>
          <w:rFonts w:ascii="Georgia" w:hAnsi="Georgia" w:cs="Georgia"/>
          <w:color w:val="FF0000"/>
          <w:kern w:val="1"/>
          <w:sz w:val="22"/>
          <w:szCs w:val="22"/>
          <w:u w:color="000000"/>
        </w:rPr>
      </w:pPr>
      <w:proofErr w:type="spellStart"/>
      <w:r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>Oura</w:t>
      </w:r>
      <w:proofErr w:type="spellEnd"/>
      <w:r>
        <w:rPr>
          <w:rFonts w:ascii="Georgia" w:hAnsi="Georgia" w:cs="Georgia"/>
          <w:b/>
          <w:bCs/>
          <w:color w:val="000000"/>
          <w:kern w:val="1"/>
          <w:sz w:val="22"/>
          <w:szCs w:val="22"/>
          <w:u w:color="000000"/>
        </w:rPr>
        <w:t xml:space="preserve"> – </w:t>
      </w:r>
      <w:r w:rsidRPr="001E1F8B">
        <w:rPr>
          <w:rFonts w:ascii="Georgia" w:hAnsi="Georgia" w:cs="Georgia"/>
          <w:color w:val="000000"/>
          <w:kern w:val="1"/>
          <w:sz w:val="18"/>
          <w:szCs w:val="18"/>
          <w:u w:color="000000"/>
        </w:rPr>
        <w:t xml:space="preserve">not affiliated with. But a great sleep tracker (the most technologically advanced in my opinion &amp; after all my research). My personal reason for getting this was to address my sleep, it turns out I wasn’t getting into any REM…after 1 year of deep diving into this, I finally have started to consistently get into REM and I can’t tell you how dramatically this improved my neurological symptomology that tends to flare up. </w:t>
      </w:r>
    </w:p>
    <w:p w14:paraId="7E909A58" w14:textId="77777777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</w:p>
    <w:p w14:paraId="7701EB09" w14:textId="77777777" w:rsidR="00811DBA" w:rsidRPr="00511EFB" w:rsidRDefault="00811DBA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000000"/>
          <w:kern w:val="1"/>
          <w:sz w:val="22"/>
          <w:szCs w:val="22"/>
          <w:u w:val="single" w:color="000000"/>
        </w:rPr>
      </w:pPr>
    </w:p>
    <w:p w14:paraId="6B0071AE" w14:textId="13CB2402" w:rsidR="00AF6A6C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HOBBIES____________________________________________________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____</w:t>
      </w:r>
    </w:p>
    <w:p w14:paraId="02C606E4" w14:textId="638BCF6D" w:rsidR="00696094" w:rsidRPr="00696094" w:rsidRDefault="00696094" w:rsidP="00FB61E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LEARNING! </w:t>
      </w:r>
      <w:r w:rsidRPr="00A424BC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 xml:space="preserve">Neuroplasticity – making new connections </w:t>
      </w:r>
      <w:r w:rsidR="00A424BC" w:rsidRPr="00A424BC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and updating outdated ones</w:t>
      </w:r>
      <w:r w:rsidRPr="00A424BC">
        <w:rPr>
          <w:rFonts w:ascii="Georgia" w:hAnsi="Georgia" w:cs="Georgia"/>
          <w:color w:val="000000"/>
          <w:kern w:val="1"/>
          <w:sz w:val="21"/>
          <w:szCs w:val="21"/>
          <w:u w:color="000000"/>
        </w:rPr>
        <w:t>. Mentally &amp; Physically.</w:t>
      </w:r>
    </w:p>
    <w:p w14:paraId="5A936A87" w14:textId="4B12B177" w:rsidR="0015365E" w:rsidRPr="00511EFB" w:rsidRDefault="00696094" w:rsidP="00FB61E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Y</w:t>
      </w:r>
      <w:r w:rsidR="0015365E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oga, tennis, </w:t>
      </w:r>
      <w:r w:rsidR="001F21F3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 xml:space="preserve">meditation, </w:t>
      </w:r>
      <w:r w:rsidR="0015365E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soccer, piano, sound bowls, hiking, anything outdoors</w:t>
      </w:r>
      <w:r w:rsidR="00AC5141" w:rsidRPr="00511EFB">
        <w:rPr>
          <w:rFonts w:ascii="Georgia" w:hAnsi="Georgia" w:cs="Georgia"/>
          <w:color w:val="000000"/>
          <w:kern w:val="1"/>
          <w:sz w:val="22"/>
          <w:szCs w:val="22"/>
          <w:u w:color="000000"/>
        </w:rPr>
        <w:t>, building and working on creating a healthy, resilient body terrain for myself and those around me.</w:t>
      </w:r>
    </w:p>
    <w:p w14:paraId="6A72B385" w14:textId="084AE589" w:rsidR="0015365E" w:rsidRPr="00511EFB" w:rsidRDefault="0015365E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</w:p>
    <w:p w14:paraId="37B97349" w14:textId="77777777" w:rsidR="001271B5" w:rsidRPr="00511EFB" w:rsidRDefault="001271B5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</w:p>
    <w:p w14:paraId="0BFD9341" w14:textId="013A6175" w:rsidR="00854665" w:rsidRPr="00511EFB" w:rsidRDefault="00854665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</w:pP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SOCIAL___________________________________________________</w:t>
      </w:r>
      <w:r w:rsidR="005C5632"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____</w:t>
      </w:r>
      <w:r w:rsidRPr="00511EFB">
        <w:rPr>
          <w:rFonts w:ascii="Georgia" w:hAnsi="Georgia" w:cs="Georgia"/>
          <w:b/>
          <w:bCs/>
          <w:color w:val="538135" w:themeColor="accent6" w:themeShade="BF"/>
          <w:kern w:val="1"/>
          <w:sz w:val="22"/>
          <w:szCs w:val="22"/>
          <w:u w:val="single" w:color="000000"/>
        </w:rPr>
        <w:t>_</w:t>
      </w:r>
    </w:p>
    <w:p w14:paraId="586E0C92" w14:textId="6E77A532" w:rsidR="00854665" w:rsidRPr="00511EFB" w:rsidRDefault="00854665" w:rsidP="00FB61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 w:themeColor="text1"/>
          <w:kern w:val="1"/>
          <w:u w:val="single" w:color="000000"/>
        </w:rPr>
      </w:pPr>
      <w:r w:rsidRPr="00511EFB">
        <w:rPr>
          <w:rFonts w:ascii="Georgia" w:hAnsi="Georgia" w:cs="Georgia"/>
          <w:color w:val="000000" w:themeColor="text1"/>
          <w:kern w:val="1"/>
          <w:u w:color="000000"/>
        </w:rPr>
        <w:t>Linked</w:t>
      </w:r>
      <w:r w:rsidR="00B83E2D" w:rsidRPr="00511EFB">
        <w:rPr>
          <w:rFonts w:ascii="Georgia" w:hAnsi="Georgia" w:cs="Georgia"/>
          <w:color w:val="000000" w:themeColor="text1"/>
          <w:kern w:val="1"/>
          <w:u w:color="000000"/>
        </w:rPr>
        <w:t xml:space="preserve"> I</w:t>
      </w:r>
      <w:r w:rsidRPr="00511EFB">
        <w:rPr>
          <w:rFonts w:ascii="Georgia" w:hAnsi="Georgia" w:cs="Georgia"/>
          <w:color w:val="000000" w:themeColor="text1"/>
          <w:kern w:val="1"/>
          <w:u w:color="000000"/>
        </w:rPr>
        <w:t>n:</w:t>
      </w:r>
      <w:r w:rsidR="00B83E2D" w:rsidRPr="00511EFB">
        <w:rPr>
          <w:rFonts w:ascii="Georgia" w:hAnsi="Georgia"/>
        </w:rPr>
        <w:t xml:space="preserve"> </w:t>
      </w:r>
      <w:hyperlink r:id="rId11" w:history="1">
        <w:r w:rsidR="00B83E2D" w:rsidRPr="00511EFB">
          <w:rPr>
            <w:rStyle w:val="Hyperlink"/>
            <w:rFonts w:ascii="Georgia" w:hAnsi="Georgia" w:cs="Georgia"/>
            <w:kern w:val="1"/>
          </w:rPr>
          <w:t>https://www.linkedin.com/in/anitanoosha/?ltclid=f4c00cbf-704a-4a18-b4cc-1252a99a18c8</w:t>
        </w:r>
      </w:hyperlink>
      <w:r w:rsidR="00B83E2D" w:rsidRPr="00511EFB">
        <w:rPr>
          <w:rFonts w:ascii="Georgia" w:hAnsi="Georgia" w:cs="Georgia"/>
          <w:color w:val="000000" w:themeColor="text1"/>
          <w:kern w:val="1"/>
          <w:u w:color="000000"/>
        </w:rPr>
        <w:t xml:space="preserve"> </w:t>
      </w:r>
    </w:p>
    <w:p w14:paraId="7F097030" w14:textId="1B6CB2CF" w:rsidR="007E1247" w:rsidRPr="00511EFB" w:rsidRDefault="007E1247" w:rsidP="00FB61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 w:themeColor="text1"/>
          <w:kern w:val="1"/>
          <w:u w:val="single" w:color="000000"/>
        </w:rPr>
      </w:pPr>
      <w:r w:rsidRPr="00511EFB">
        <w:rPr>
          <w:rFonts w:ascii="Georgia" w:hAnsi="Georgia" w:cs="Georgia"/>
          <w:color w:val="000000" w:themeColor="text1"/>
          <w:kern w:val="1"/>
          <w:u w:color="000000"/>
        </w:rPr>
        <w:t>Heal</w:t>
      </w:r>
      <w:r w:rsidR="008E0BB6" w:rsidRPr="00511EFB">
        <w:rPr>
          <w:rFonts w:ascii="Georgia" w:hAnsi="Georgia" w:cs="Georgia"/>
          <w:color w:val="000000" w:themeColor="text1"/>
          <w:kern w:val="1"/>
          <w:u w:color="000000"/>
        </w:rPr>
        <w:t>.</w:t>
      </w:r>
      <w:r w:rsidRPr="00511EFB">
        <w:rPr>
          <w:rFonts w:ascii="Georgia" w:hAnsi="Georgia" w:cs="Georgia"/>
          <w:color w:val="000000" w:themeColor="text1"/>
          <w:kern w:val="1"/>
          <w:u w:color="000000"/>
        </w:rPr>
        <w:t>me –</w:t>
      </w:r>
      <w:r w:rsidRPr="00511EFB">
        <w:rPr>
          <w:rFonts w:ascii="Georgia" w:hAnsi="Georgia" w:cs="Georgia"/>
          <w:i/>
          <w:iCs/>
          <w:color w:val="000000" w:themeColor="text1"/>
          <w:kern w:val="1"/>
          <w:u w:color="000000"/>
        </w:rPr>
        <w:t xml:space="preserve"> </w:t>
      </w:r>
      <w:r w:rsidR="008E0BB6" w:rsidRPr="00511EFB">
        <w:rPr>
          <w:rFonts w:ascii="Georgia" w:hAnsi="Georgia" w:cs="Georgia"/>
          <w:color w:val="000000" w:themeColor="text1"/>
          <w:kern w:val="1"/>
          <w:u w:color="000000"/>
        </w:rPr>
        <w:t xml:space="preserve">similar to </w:t>
      </w:r>
      <w:r w:rsidRPr="00511EFB">
        <w:rPr>
          <w:rFonts w:ascii="Georgia" w:hAnsi="Georgia" w:cs="Georgia"/>
          <w:color w:val="000000" w:themeColor="text1"/>
          <w:kern w:val="1"/>
          <w:u w:color="000000"/>
        </w:rPr>
        <w:t>a linked in for alternative/wellness health professionals</w:t>
      </w:r>
    </w:p>
    <w:p w14:paraId="5F1E12F3" w14:textId="63533768" w:rsidR="005C5632" w:rsidRPr="00511EFB" w:rsidRDefault="005C5632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 w:themeColor="text1"/>
          <w:kern w:val="1"/>
          <w:u w:val="single" w:color="000000"/>
        </w:rPr>
      </w:pPr>
    </w:p>
    <w:p w14:paraId="3C546042" w14:textId="77777777" w:rsidR="00854665" w:rsidRPr="00511EFB" w:rsidRDefault="00854665" w:rsidP="00FB61EB">
      <w:pPr>
        <w:autoSpaceDE w:val="0"/>
        <w:autoSpaceDN w:val="0"/>
        <w:adjustRightInd w:val="0"/>
        <w:spacing w:line="276" w:lineRule="auto"/>
        <w:rPr>
          <w:rFonts w:ascii="Georgia" w:hAnsi="Georgia" w:cs="Georgia"/>
          <w:color w:val="000000"/>
          <w:kern w:val="1"/>
          <w:sz w:val="22"/>
          <w:szCs w:val="22"/>
          <w:u w:color="000000"/>
        </w:rPr>
      </w:pPr>
    </w:p>
    <w:p w14:paraId="61ABD8DF" w14:textId="397AA6B2" w:rsidR="0015365E" w:rsidRPr="00511EFB" w:rsidRDefault="0015365E" w:rsidP="00FB61EB">
      <w:pPr>
        <w:spacing w:line="276" w:lineRule="auto"/>
        <w:jc w:val="center"/>
        <w:rPr>
          <w:rFonts w:ascii="Georgia" w:hAnsi="Georgia" w:cs="Georgia"/>
          <w:b/>
          <w:bCs/>
          <w:i/>
          <w:iCs/>
          <w:color w:val="767171" w:themeColor="background2" w:themeShade="80"/>
          <w:kern w:val="1"/>
          <w:sz w:val="20"/>
          <w:szCs w:val="20"/>
          <w:u w:color="000000"/>
        </w:rPr>
      </w:pPr>
      <w:r w:rsidRPr="00511EFB">
        <w:rPr>
          <w:rFonts w:ascii="Georgia" w:hAnsi="Georgia" w:cs="Georgia"/>
          <w:b/>
          <w:bCs/>
          <w:i/>
          <w:iCs/>
          <w:color w:val="767171" w:themeColor="background2" w:themeShade="80"/>
          <w:kern w:val="1"/>
          <w:sz w:val="20"/>
          <w:szCs w:val="20"/>
          <w:u w:color="000000"/>
        </w:rPr>
        <w:t>* References from mentors and others upon request</w:t>
      </w:r>
    </w:p>
    <w:p w14:paraId="3159DD59" w14:textId="5F8D5B46" w:rsidR="00FB61EB" w:rsidRPr="00511EFB" w:rsidRDefault="00FB61EB" w:rsidP="00FB61EB">
      <w:pPr>
        <w:spacing w:line="276" w:lineRule="auto"/>
        <w:jc w:val="center"/>
        <w:rPr>
          <w:rFonts w:ascii="Georgia" w:hAnsi="Georgia" w:cs="Georgia"/>
          <w:b/>
          <w:bCs/>
          <w:i/>
          <w:iCs/>
          <w:color w:val="767171" w:themeColor="background2" w:themeShade="80"/>
          <w:kern w:val="1"/>
          <w:sz w:val="20"/>
          <w:szCs w:val="20"/>
          <w:u w:color="000000"/>
        </w:rPr>
      </w:pPr>
    </w:p>
    <w:p w14:paraId="4CF37242" w14:textId="3AD301D1" w:rsidR="00FB61EB" w:rsidRPr="00511EFB" w:rsidRDefault="00FB61EB" w:rsidP="00FB61EB">
      <w:pPr>
        <w:spacing w:line="276" w:lineRule="auto"/>
        <w:jc w:val="center"/>
        <w:rPr>
          <w:rFonts w:ascii="Georgia" w:hAnsi="Georgia"/>
          <w:color w:val="767171" w:themeColor="background2" w:themeShade="80"/>
        </w:rPr>
      </w:pPr>
      <w:r w:rsidRPr="00511EFB">
        <w:rPr>
          <w:rFonts w:ascii="Georgia" w:hAnsi="Georgia" w:cs="Georgia"/>
          <w:b/>
          <w:bCs/>
          <w:noProof/>
          <w:color w:val="000000"/>
          <w:spacing w:val="-1"/>
          <w:kern w:val="1"/>
          <w:sz w:val="36"/>
          <w:szCs w:val="36"/>
        </w:rPr>
        <w:lastRenderedPageBreak/>
        <w:drawing>
          <wp:inline distT="0" distB="0" distL="0" distR="0" wp14:anchorId="05EDF88F" wp14:editId="15654365">
            <wp:extent cx="3517900" cy="4254500"/>
            <wp:effectExtent l="0" t="0" r="0" b="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1EB" w:rsidRPr="00511EFB" w:rsidSect="001708EE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8212" w14:textId="77777777" w:rsidR="00E379F5" w:rsidRDefault="00E379F5" w:rsidP="00AC603A">
      <w:r>
        <w:separator/>
      </w:r>
    </w:p>
  </w:endnote>
  <w:endnote w:type="continuationSeparator" w:id="0">
    <w:p w14:paraId="1E9A0679" w14:textId="77777777" w:rsidR="00E379F5" w:rsidRDefault="00E379F5" w:rsidP="00A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0EF1" w14:textId="77777777" w:rsidR="00E379F5" w:rsidRDefault="00E379F5" w:rsidP="00AC603A">
      <w:r>
        <w:separator/>
      </w:r>
    </w:p>
  </w:footnote>
  <w:footnote w:type="continuationSeparator" w:id="0">
    <w:p w14:paraId="3E660DEA" w14:textId="77777777" w:rsidR="00E379F5" w:rsidRDefault="00E379F5" w:rsidP="00AC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35B" w14:textId="661579B0" w:rsidR="00AC603A" w:rsidRPr="00AC603A" w:rsidRDefault="00AC603A" w:rsidP="00AC603A">
    <w:pPr>
      <w:pStyle w:val="Header"/>
      <w:jc w:val="right"/>
      <w:rPr>
        <w:color w:val="70AD47" w:themeColor="accent6"/>
      </w:rPr>
    </w:pPr>
    <w:r w:rsidRPr="00AC603A">
      <w:rPr>
        <w:rFonts w:ascii="Georgia" w:hAnsi="Georgia" w:cs="Georgia"/>
        <w:b/>
        <w:bCs/>
        <w:i/>
        <w:iCs/>
        <w:color w:val="70AD47" w:themeColor="accent6"/>
        <w:kern w:val="1"/>
      </w:rPr>
      <w:t>heal.me/drnoosha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614133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87B6BD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460D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F02EA2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9">
      <w:start w:val="1"/>
      <w:numFmt w:val="bullet"/>
      <w:lvlText w:val="•"/>
      <w:lvlJc w:val="left"/>
      <w:pPr>
        <w:ind w:left="360" w:hanging="360"/>
      </w:pPr>
    </w:lvl>
    <w:lvl w:ilvl="2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553CE"/>
    <w:multiLevelType w:val="hybridMultilevel"/>
    <w:tmpl w:val="5B205D92"/>
    <w:lvl w:ilvl="0" w:tplc="189EC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565EF"/>
    <w:multiLevelType w:val="hybridMultilevel"/>
    <w:tmpl w:val="774E85A0"/>
    <w:lvl w:ilvl="0" w:tplc="B89CA986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3D6A"/>
    <w:multiLevelType w:val="hybridMultilevel"/>
    <w:tmpl w:val="AD589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1F1"/>
    <w:multiLevelType w:val="hybridMultilevel"/>
    <w:tmpl w:val="B2202200"/>
    <w:lvl w:ilvl="0" w:tplc="D7E8944C">
      <w:start w:val="1"/>
      <w:numFmt w:val="decimal"/>
      <w:lvlText w:val="%1)"/>
      <w:lvlJc w:val="left"/>
      <w:pPr>
        <w:ind w:left="720" w:hanging="360"/>
      </w:pPr>
      <w:rPr>
        <w:b/>
        <w:bCs/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03A6"/>
    <w:multiLevelType w:val="hybridMultilevel"/>
    <w:tmpl w:val="132C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C9">
      <w:start w:val="1"/>
      <w:numFmt w:val="bullet"/>
      <w:lvlText w:val="•"/>
      <w:lvlJc w:val="left"/>
      <w:pPr>
        <w:ind w:left="360" w:hanging="360"/>
      </w:pPr>
    </w:lvl>
    <w:lvl w:ilvl="2" w:tplc="87B6BDA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3" w:tplc="86F83DBC">
      <w:start w:val="1"/>
      <w:numFmt w:val="bullet"/>
      <w:lvlText w:val="•"/>
      <w:lvlJc w:val="left"/>
      <w:pPr>
        <w:ind w:left="360" w:hanging="360"/>
      </w:pPr>
      <w:rPr>
        <w:color w:val="000000" w:themeColor="text1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B37160"/>
    <w:multiLevelType w:val="hybridMultilevel"/>
    <w:tmpl w:val="6F02275A"/>
    <w:lvl w:ilvl="0" w:tplc="1EB2E6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948CF"/>
    <w:multiLevelType w:val="hybridMultilevel"/>
    <w:tmpl w:val="32F2D0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10" w15:restartNumberingAfterBreak="0">
    <w:nsid w:val="768474F1"/>
    <w:multiLevelType w:val="hybridMultilevel"/>
    <w:tmpl w:val="0CEE5AF0"/>
    <w:lvl w:ilvl="0" w:tplc="B89CA986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226CA"/>
    <w:multiLevelType w:val="hybridMultilevel"/>
    <w:tmpl w:val="2468F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5E"/>
    <w:rsid w:val="000536D0"/>
    <w:rsid w:val="000F5D8F"/>
    <w:rsid w:val="001271B5"/>
    <w:rsid w:val="0015365E"/>
    <w:rsid w:val="001708EE"/>
    <w:rsid w:val="0019138E"/>
    <w:rsid w:val="001B596A"/>
    <w:rsid w:val="001C1172"/>
    <w:rsid w:val="001E1F8B"/>
    <w:rsid w:val="001F21F3"/>
    <w:rsid w:val="00224A4E"/>
    <w:rsid w:val="00245353"/>
    <w:rsid w:val="00273CB0"/>
    <w:rsid w:val="00282066"/>
    <w:rsid w:val="0030153E"/>
    <w:rsid w:val="00325129"/>
    <w:rsid w:val="00344C92"/>
    <w:rsid w:val="003C5761"/>
    <w:rsid w:val="00441B4E"/>
    <w:rsid w:val="004B3990"/>
    <w:rsid w:val="004D3273"/>
    <w:rsid w:val="004D586C"/>
    <w:rsid w:val="00511EFB"/>
    <w:rsid w:val="005200BF"/>
    <w:rsid w:val="00520C45"/>
    <w:rsid w:val="0055460D"/>
    <w:rsid w:val="005568B0"/>
    <w:rsid w:val="0058098A"/>
    <w:rsid w:val="005C5632"/>
    <w:rsid w:val="00660840"/>
    <w:rsid w:val="00696094"/>
    <w:rsid w:val="0071703F"/>
    <w:rsid w:val="00770E12"/>
    <w:rsid w:val="007C0ACD"/>
    <w:rsid w:val="007D5914"/>
    <w:rsid w:val="007E1247"/>
    <w:rsid w:val="00811DBA"/>
    <w:rsid w:val="008145DF"/>
    <w:rsid w:val="00854665"/>
    <w:rsid w:val="008650DD"/>
    <w:rsid w:val="0087118E"/>
    <w:rsid w:val="008D4CC9"/>
    <w:rsid w:val="008E0BB6"/>
    <w:rsid w:val="009270EC"/>
    <w:rsid w:val="0093755C"/>
    <w:rsid w:val="0096681C"/>
    <w:rsid w:val="00981090"/>
    <w:rsid w:val="009B0B50"/>
    <w:rsid w:val="009C4185"/>
    <w:rsid w:val="009F71FC"/>
    <w:rsid w:val="00A424BC"/>
    <w:rsid w:val="00A8370F"/>
    <w:rsid w:val="00AB7185"/>
    <w:rsid w:val="00AC5141"/>
    <w:rsid w:val="00AC603A"/>
    <w:rsid w:val="00AD2E32"/>
    <w:rsid w:val="00AE1C57"/>
    <w:rsid w:val="00AE668C"/>
    <w:rsid w:val="00AF6A6C"/>
    <w:rsid w:val="00B37F12"/>
    <w:rsid w:val="00B71D76"/>
    <w:rsid w:val="00B83E2D"/>
    <w:rsid w:val="00B94A4F"/>
    <w:rsid w:val="00BA3B7C"/>
    <w:rsid w:val="00BB590D"/>
    <w:rsid w:val="00C075E8"/>
    <w:rsid w:val="00C231E9"/>
    <w:rsid w:val="00C73F08"/>
    <w:rsid w:val="00C83B0F"/>
    <w:rsid w:val="00CB29FF"/>
    <w:rsid w:val="00CB4E31"/>
    <w:rsid w:val="00CC24AE"/>
    <w:rsid w:val="00CD16D5"/>
    <w:rsid w:val="00CD7702"/>
    <w:rsid w:val="00CF3491"/>
    <w:rsid w:val="00CF47BC"/>
    <w:rsid w:val="00D12CCF"/>
    <w:rsid w:val="00D25962"/>
    <w:rsid w:val="00D6417D"/>
    <w:rsid w:val="00D97249"/>
    <w:rsid w:val="00DF08D8"/>
    <w:rsid w:val="00DF310A"/>
    <w:rsid w:val="00E17D5B"/>
    <w:rsid w:val="00E379F5"/>
    <w:rsid w:val="00E825E7"/>
    <w:rsid w:val="00E95B92"/>
    <w:rsid w:val="00EC178C"/>
    <w:rsid w:val="00FB61EB"/>
    <w:rsid w:val="00FD287A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7A81"/>
  <w15:chartTrackingRefBased/>
  <w15:docId w15:val="{D8565F37-38FE-9C46-B924-FE6F6EA2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0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50DD"/>
  </w:style>
  <w:style w:type="character" w:styleId="Hyperlink">
    <w:name w:val="Hyperlink"/>
    <w:basedOn w:val="DefaultParagraphFont"/>
    <w:uiPriority w:val="99"/>
    <w:unhideWhenUsed/>
    <w:rsid w:val="00AF6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8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03A"/>
  </w:style>
  <w:style w:type="paragraph" w:styleId="Footer">
    <w:name w:val="footer"/>
    <w:basedOn w:val="Normal"/>
    <w:link w:val="FooterChar"/>
    <w:uiPriority w:val="99"/>
    <w:unhideWhenUsed/>
    <w:rsid w:val="00AC6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sha11@drnoosha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anitanoosha/?ltclid=f4c00cbf-704a-4a18-b4cc-1252a99a18c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rnoosh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tr.ee/Noos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Shambayati</dc:creator>
  <cp:keywords/>
  <dc:description/>
  <cp:lastModifiedBy>Anita Shambayati</cp:lastModifiedBy>
  <cp:revision>25</cp:revision>
  <dcterms:created xsi:type="dcterms:W3CDTF">2021-09-16T16:19:00Z</dcterms:created>
  <dcterms:modified xsi:type="dcterms:W3CDTF">2021-12-29T22:02:00Z</dcterms:modified>
</cp:coreProperties>
</file>